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19A" w:rsidRPr="00C53E72" w:rsidRDefault="00CA519A" w:rsidP="00CA519A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  </w:t>
      </w:r>
      <w:r w:rsidRPr="00C53E72">
        <w:rPr>
          <w:rFonts w:ascii="Times New Roman" w:hAnsi="Times New Roman" w:cs="Times New Roman"/>
          <w:sz w:val="30"/>
          <w:szCs w:val="30"/>
        </w:rPr>
        <w:t>УТВЕРЖДЕНО</w:t>
      </w:r>
    </w:p>
    <w:p w:rsidR="00C53E72" w:rsidRPr="00C53E72" w:rsidRDefault="00CA519A" w:rsidP="00CA519A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  </w:t>
      </w:r>
      <w:r w:rsidR="00A37B89">
        <w:rPr>
          <w:rFonts w:ascii="Times New Roman" w:hAnsi="Times New Roman" w:cs="Times New Roman"/>
          <w:sz w:val="30"/>
          <w:szCs w:val="30"/>
        </w:rPr>
        <w:t>Г</w:t>
      </w:r>
      <w:r w:rsidRPr="00C53E72">
        <w:rPr>
          <w:rFonts w:ascii="Times New Roman" w:hAnsi="Times New Roman" w:cs="Times New Roman"/>
          <w:sz w:val="30"/>
          <w:szCs w:val="30"/>
        </w:rPr>
        <w:t>лавн</w:t>
      </w:r>
      <w:r w:rsidR="00A37B89">
        <w:rPr>
          <w:rFonts w:ascii="Times New Roman" w:hAnsi="Times New Roman" w:cs="Times New Roman"/>
          <w:sz w:val="30"/>
          <w:szCs w:val="30"/>
        </w:rPr>
        <w:t>ый</w:t>
      </w:r>
      <w:r w:rsidRPr="00C53E72">
        <w:rPr>
          <w:rFonts w:ascii="Times New Roman" w:hAnsi="Times New Roman" w:cs="Times New Roman"/>
          <w:sz w:val="30"/>
          <w:szCs w:val="30"/>
        </w:rPr>
        <w:t xml:space="preserve"> инженер  </w:t>
      </w:r>
    </w:p>
    <w:p w:rsidR="00CA519A" w:rsidRPr="00C53E72" w:rsidRDefault="00C53E72" w:rsidP="00CA519A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  </w:t>
      </w:r>
      <w:r w:rsidR="00CA519A" w:rsidRPr="00C53E72">
        <w:rPr>
          <w:rFonts w:ascii="Times New Roman" w:hAnsi="Times New Roman" w:cs="Times New Roman"/>
          <w:sz w:val="30"/>
          <w:szCs w:val="30"/>
        </w:rPr>
        <w:t>ОАО «БЗМП»</w:t>
      </w:r>
    </w:p>
    <w:p w:rsidR="00CA519A" w:rsidRPr="00C53E72" w:rsidRDefault="00C53E72" w:rsidP="00CA519A">
      <w:pPr>
        <w:pStyle w:val="ConsPlusNonformat"/>
        <w:ind w:left="4536"/>
        <w:jc w:val="right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  </w:t>
      </w:r>
      <w:r w:rsidR="00CA519A" w:rsidRPr="00C53E72">
        <w:rPr>
          <w:rFonts w:ascii="Times New Roman" w:hAnsi="Times New Roman" w:cs="Times New Roman"/>
          <w:sz w:val="30"/>
          <w:szCs w:val="30"/>
        </w:rPr>
        <w:t xml:space="preserve">______________ </w:t>
      </w:r>
      <w:r w:rsidRPr="00C53E72">
        <w:rPr>
          <w:rFonts w:ascii="Times New Roman" w:hAnsi="Times New Roman" w:cs="Times New Roman"/>
          <w:sz w:val="30"/>
          <w:szCs w:val="30"/>
        </w:rPr>
        <w:t>Д.В. Демяшкевич</w:t>
      </w:r>
    </w:p>
    <w:p w:rsidR="00CA519A" w:rsidRPr="00C53E72" w:rsidRDefault="00C53E72" w:rsidP="00CA519A">
      <w:pPr>
        <w:pStyle w:val="ConsPlusNonformat"/>
        <w:ind w:left="3828" w:firstLine="708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   ____ ____________ 20</w:t>
      </w:r>
      <w:r w:rsidR="008C0935">
        <w:rPr>
          <w:rFonts w:ascii="Times New Roman" w:hAnsi="Times New Roman" w:cs="Times New Roman"/>
          <w:sz w:val="30"/>
          <w:szCs w:val="30"/>
        </w:rPr>
        <w:t>2</w:t>
      </w:r>
      <w:r w:rsidR="008C0935" w:rsidRPr="00F4168C">
        <w:rPr>
          <w:rFonts w:ascii="Times New Roman" w:hAnsi="Times New Roman" w:cs="Times New Roman"/>
          <w:sz w:val="30"/>
          <w:szCs w:val="30"/>
        </w:rPr>
        <w:t>1</w:t>
      </w:r>
      <w:r w:rsidR="00CA519A" w:rsidRPr="00C53E72">
        <w:rPr>
          <w:rFonts w:ascii="Times New Roman" w:hAnsi="Times New Roman" w:cs="Times New Roman"/>
          <w:sz w:val="30"/>
          <w:szCs w:val="30"/>
        </w:rPr>
        <w:t>г.</w:t>
      </w: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30"/>
          <w:szCs w:val="30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DC104F" w:rsidRDefault="00DC104F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P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8C53F2" w:rsidRPr="00CA519A" w:rsidRDefault="008C53F2" w:rsidP="00CA519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A519A">
        <w:rPr>
          <w:rFonts w:ascii="Times New Roman" w:hAnsi="Times New Roman" w:cs="Times New Roman"/>
          <w:sz w:val="28"/>
          <w:szCs w:val="28"/>
        </w:rPr>
        <w:t>КОНКУРСНЫЕ ДОКУМЕНТЫ</w:t>
      </w:r>
      <w:r w:rsidR="007B56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53F2" w:rsidRPr="00CA519A" w:rsidRDefault="008C53F2" w:rsidP="008C53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6094E" w:rsidRDefault="0026094E" w:rsidP="00E2349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открытого конкурса </w:t>
      </w:r>
    </w:p>
    <w:p w:rsidR="00BE162D" w:rsidRPr="0076638D" w:rsidRDefault="00A03BFC" w:rsidP="0076638D">
      <w:pPr>
        <w:tabs>
          <w:tab w:val="left" w:pos="5785"/>
        </w:tabs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8"/>
          <w:szCs w:val="28"/>
        </w:rPr>
        <w:t xml:space="preserve">по </w:t>
      </w:r>
      <w:r w:rsidR="00BE162D">
        <w:rPr>
          <w:rFonts w:ascii="Times New Roman" w:hAnsi="Times New Roman"/>
          <w:b/>
          <w:sz w:val="28"/>
          <w:szCs w:val="28"/>
        </w:rPr>
        <w:t>выбор</w:t>
      </w:r>
      <w:r>
        <w:rPr>
          <w:rFonts w:ascii="Times New Roman" w:hAnsi="Times New Roman"/>
          <w:b/>
          <w:sz w:val="28"/>
          <w:szCs w:val="28"/>
        </w:rPr>
        <w:t>у</w:t>
      </w:r>
      <w:r w:rsidR="00BE162D">
        <w:rPr>
          <w:rFonts w:ascii="Times New Roman" w:hAnsi="Times New Roman"/>
          <w:b/>
          <w:sz w:val="28"/>
          <w:szCs w:val="28"/>
        </w:rPr>
        <w:t xml:space="preserve"> поставщика </w:t>
      </w:r>
      <w:proofErr w:type="spellStart"/>
      <w:r w:rsidR="00ED5A7A">
        <w:rPr>
          <w:rFonts w:ascii="Times New Roman" w:hAnsi="Times New Roman"/>
          <w:b/>
          <w:sz w:val="28"/>
          <w:szCs w:val="28"/>
        </w:rPr>
        <w:t>БИНов</w:t>
      </w:r>
      <w:proofErr w:type="spellEnd"/>
      <w:r w:rsidR="00ED5A7A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ED5A7A">
        <w:rPr>
          <w:rFonts w:ascii="Times New Roman" w:hAnsi="Times New Roman"/>
          <w:b/>
          <w:sz w:val="28"/>
          <w:szCs w:val="28"/>
        </w:rPr>
        <w:t>фармацевтических</w:t>
      </w:r>
      <w:proofErr w:type="gramEnd"/>
      <w:r w:rsidR="0076638D" w:rsidRPr="00FC0AC3">
        <w:rPr>
          <w:rFonts w:ascii="Times New Roman" w:hAnsi="Times New Roman"/>
          <w:sz w:val="26"/>
          <w:szCs w:val="26"/>
        </w:rPr>
        <w:t>.</w:t>
      </w:r>
    </w:p>
    <w:p w:rsidR="008C53F2" w:rsidRPr="00CA519A" w:rsidRDefault="008C53F2" w:rsidP="00CA519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A519A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CA519A" w:rsidRPr="00CA519A" w:rsidRDefault="008C53F2" w:rsidP="00CA519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A519A">
        <w:rPr>
          <w:rFonts w:ascii="Times New Roman" w:hAnsi="Times New Roman" w:cs="Times New Roman"/>
          <w:sz w:val="28"/>
          <w:szCs w:val="28"/>
        </w:rPr>
        <w:t xml:space="preserve">для </w:t>
      </w:r>
      <w:r w:rsidR="00CA519A" w:rsidRPr="00CA519A">
        <w:rPr>
          <w:rFonts w:ascii="Times New Roman" w:hAnsi="Times New Roman" w:cs="Times New Roman"/>
          <w:sz w:val="28"/>
          <w:szCs w:val="28"/>
        </w:rPr>
        <w:t>Открытого акционерного общества «Борисовский завод медицинских препаратов»</w:t>
      </w:r>
    </w:p>
    <w:p w:rsidR="008C53F2" w:rsidRDefault="008C53F2" w:rsidP="00CA519A">
      <w:pPr>
        <w:pStyle w:val="ConsPlusNonformat"/>
        <w:jc w:val="both"/>
      </w:pPr>
    </w:p>
    <w:p w:rsidR="008C53F2" w:rsidRDefault="008C53F2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BB36DB" w:rsidRDefault="00BB36DB" w:rsidP="008C53F2">
      <w:pPr>
        <w:pStyle w:val="ConsPlusNormal"/>
        <w:jc w:val="both"/>
      </w:pPr>
    </w:p>
    <w:p w:rsidR="00CA519A" w:rsidRPr="008C0935" w:rsidRDefault="004055CA" w:rsidP="004055CA">
      <w:pPr>
        <w:pStyle w:val="ConsPlusNormal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4055CA">
        <w:rPr>
          <w:rFonts w:ascii="Times New Roman" w:hAnsi="Times New Roman" w:cs="Times New Roman"/>
          <w:sz w:val="28"/>
          <w:szCs w:val="28"/>
          <w:lang w:val="en-US"/>
        </w:rPr>
        <w:t>20</w:t>
      </w:r>
      <w:r w:rsidR="00A37B89">
        <w:rPr>
          <w:rFonts w:ascii="Times New Roman" w:hAnsi="Times New Roman" w:cs="Times New Roman"/>
          <w:sz w:val="28"/>
          <w:szCs w:val="28"/>
        </w:rPr>
        <w:t>2</w:t>
      </w:r>
      <w:r w:rsidR="008C0935">
        <w:rPr>
          <w:rFonts w:ascii="Times New Roman" w:hAnsi="Times New Roman" w:cs="Times New Roman"/>
          <w:sz w:val="28"/>
          <w:szCs w:val="28"/>
          <w:lang w:val="en-US"/>
        </w:rPr>
        <w:t>1</w:t>
      </w:r>
    </w:p>
    <w:p w:rsidR="00A03BFC" w:rsidRDefault="00A03BFC" w:rsidP="004055C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C53F2" w:rsidRPr="00CA519A" w:rsidRDefault="008C53F2" w:rsidP="00CA519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b/>
        </w:rPr>
        <w:lastRenderedPageBreak/>
        <w:t xml:space="preserve"> </w:t>
      </w:r>
      <w:r w:rsidRPr="00CA519A">
        <w:rPr>
          <w:rFonts w:ascii="Times New Roman" w:hAnsi="Times New Roman" w:cs="Times New Roman"/>
          <w:b/>
          <w:sz w:val="24"/>
          <w:szCs w:val="24"/>
        </w:rPr>
        <w:t>ПРИГЛАШЕНИЕ</w:t>
      </w:r>
    </w:p>
    <w:p w:rsidR="008C53F2" w:rsidRPr="00CA519A" w:rsidRDefault="008C53F2" w:rsidP="008C53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67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9"/>
        <w:gridCol w:w="3181"/>
        <w:gridCol w:w="142"/>
        <w:gridCol w:w="17"/>
        <w:gridCol w:w="6237"/>
        <w:gridCol w:w="61"/>
      </w:tblGrid>
      <w:tr w:rsidR="00E9059B" w:rsidRPr="00CA519A" w:rsidTr="009A2143">
        <w:trPr>
          <w:gridAfter w:val="1"/>
          <w:wAfter w:w="61" w:type="dxa"/>
        </w:trPr>
        <w:tc>
          <w:tcPr>
            <w:tcW w:w="629" w:type="dxa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81" w:type="dxa"/>
            <w:vAlign w:val="center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Вид процедуры закупки</w:t>
            </w:r>
          </w:p>
        </w:tc>
        <w:tc>
          <w:tcPr>
            <w:tcW w:w="6396" w:type="dxa"/>
            <w:gridSpan w:val="3"/>
            <w:vAlign w:val="center"/>
          </w:tcPr>
          <w:p w:rsidR="00E9059B" w:rsidRPr="00CA519A" w:rsidRDefault="00E9059B" w:rsidP="008313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ткрытый конкурс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81" w:type="dxa"/>
          </w:tcPr>
          <w:p w:rsidR="00E9059B" w:rsidRPr="00CA519A" w:rsidRDefault="00E9059B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Адрес сайта в глобальной компьютерной сети Интернет, обеспечивающего доступ на официальный сайт</w:t>
            </w:r>
          </w:p>
        </w:tc>
        <w:tc>
          <w:tcPr>
            <w:tcW w:w="6396" w:type="dxa"/>
            <w:gridSpan w:val="3"/>
          </w:tcPr>
          <w:p w:rsidR="00E9059B" w:rsidRPr="00CA519A" w:rsidRDefault="00E9059B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D158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www.</w:t>
            </w:r>
            <w:proofErr w:type="spellStart"/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icetrade.by</w:t>
            </w:r>
            <w:proofErr w:type="spellEnd"/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10206" w:type="dxa"/>
            <w:gridSpan w:val="5"/>
            <w:vAlign w:val="center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операторе официального сайта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81" w:type="dxa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6396" w:type="dxa"/>
            <w:gridSpan w:val="3"/>
          </w:tcPr>
          <w:p w:rsidR="00E9059B" w:rsidRPr="009D158B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>РУП «Национальный центр маркетинга и конъюнктуры цен»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81" w:type="dxa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</w:p>
        </w:tc>
        <w:tc>
          <w:tcPr>
            <w:tcW w:w="6396" w:type="dxa"/>
            <w:gridSpan w:val="3"/>
          </w:tcPr>
          <w:p w:rsidR="00E9059B" w:rsidRPr="009D158B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 xml:space="preserve">г. Минск, </w:t>
            </w:r>
            <w:proofErr w:type="spellStart"/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>пр-т</w:t>
            </w:r>
            <w:proofErr w:type="spellEnd"/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>. Победителей, 7, к. 1119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81" w:type="dxa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УНП</w:t>
            </w:r>
          </w:p>
        </w:tc>
        <w:tc>
          <w:tcPr>
            <w:tcW w:w="6396" w:type="dxa"/>
            <w:gridSpan w:val="3"/>
          </w:tcPr>
          <w:p w:rsidR="00E9059B" w:rsidRPr="009D158B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>101223447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81" w:type="dxa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6396" w:type="dxa"/>
            <w:gridSpan w:val="3"/>
          </w:tcPr>
          <w:p w:rsidR="00E9059B" w:rsidRPr="009D158B" w:rsidRDefault="00457E99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hyperlink r:id="rId6" w:history="1">
              <w:r w:rsidR="00E9059B" w:rsidRPr="009D158B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tenders@icetrade.by</w:t>
              </w:r>
            </w:hyperlink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81" w:type="dxa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Адрес сайта в глобальной компьютерной сети Интернет</w:t>
            </w:r>
          </w:p>
        </w:tc>
        <w:tc>
          <w:tcPr>
            <w:tcW w:w="6396" w:type="dxa"/>
            <w:gridSpan w:val="3"/>
          </w:tcPr>
          <w:p w:rsidR="00E9059B" w:rsidRPr="009D158B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9D158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www.</w:t>
            </w:r>
            <w:proofErr w:type="spellStart"/>
            <w:r w:rsidRPr="00CA519A">
              <w:rPr>
                <w:rFonts w:ascii="Times New Roman" w:hAnsi="Times New Roman"/>
                <w:sz w:val="24"/>
                <w:szCs w:val="24"/>
              </w:rPr>
              <w:t>icetrade.by</w:t>
            </w:r>
            <w:proofErr w:type="spellEnd"/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81" w:type="dxa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Размер оплаты услуг оператора официального сайта </w:t>
            </w:r>
          </w:p>
        </w:tc>
        <w:tc>
          <w:tcPr>
            <w:tcW w:w="6396" w:type="dxa"/>
            <w:gridSpan w:val="3"/>
          </w:tcPr>
          <w:p w:rsidR="00E9059B" w:rsidRPr="009D158B" w:rsidRDefault="00E9059B" w:rsidP="00A37B89">
            <w:pPr>
              <w:pStyle w:val="ConsPlusNormal"/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Устанавливается оператором торговой площадки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10206" w:type="dxa"/>
            <w:gridSpan w:val="5"/>
            <w:vAlign w:val="center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заказчике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9D158B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81" w:type="dxa"/>
          </w:tcPr>
          <w:p w:rsidR="00E9059B" w:rsidRPr="009D158B" w:rsidRDefault="00E9059B" w:rsidP="00A37B89">
            <w:pPr>
              <w:pStyle w:val="ConsPlusNormal"/>
              <w:rPr>
                <w:rFonts w:ascii="Times New Roman" w:hAnsi="Times New Roman" w:cs="Times New Roman"/>
              </w:rPr>
            </w:pPr>
            <w:r w:rsidRPr="009D158B">
              <w:rPr>
                <w:rFonts w:ascii="Times New Roman" w:hAnsi="Times New Roman" w:cs="Times New Roman"/>
              </w:rPr>
              <w:t xml:space="preserve">Место нахождения </w:t>
            </w:r>
          </w:p>
        </w:tc>
        <w:tc>
          <w:tcPr>
            <w:tcW w:w="6396" w:type="dxa"/>
            <w:gridSpan w:val="3"/>
          </w:tcPr>
          <w:p w:rsidR="00E9059B" w:rsidRPr="009D158B" w:rsidRDefault="00E9059B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58B">
              <w:rPr>
                <w:rFonts w:ascii="Times New Roman" w:hAnsi="Times New Roman"/>
                <w:sz w:val="24"/>
                <w:szCs w:val="24"/>
              </w:rPr>
              <w:t>Открытое акционерное общество  «Борисовский завод медицинских препаратов»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9D158B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81" w:type="dxa"/>
          </w:tcPr>
          <w:p w:rsidR="00E9059B" w:rsidRPr="009D158B" w:rsidRDefault="00E9059B" w:rsidP="00A37B89">
            <w:pPr>
              <w:pStyle w:val="ConsPlusNormal"/>
              <w:rPr>
                <w:rFonts w:ascii="Times New Roman" w:hAnsi="Times New Roman" w:cs="Times New Roman"/>
              </w:rPr>
            </w:pPr>
            <w:r w:rsidRPr="009D158B">
              <w:rPr>
                <w:rFonts w:ascii="Times New Roman" w:hAnsi="Times New Roman" w:cs="Times New Roman"/>
              </w:rPr>
              <w:t>УНП</w:t>
            </w:r>
          </w:p>
        </w:tc>
        <w:tc>
          <w:tcPr>
            <w:tcW w:w="6396" w:type="dxa"/>
            <w:gridSpan w:val="3"/>
          </w:tcPr>
          <w:p w:rsidR="00E9059B" w:rsidRPr="009D158B" w:rsidRDefault="00E9059B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58B">
              <w:rPr>
                <w:rFonts w:ascii="Times New Roman" w:hAnsi="Times New Roman"/>
                <w:sz w:val="24"/>
                <w:szCs w:val="24"/>
              </w:rPr>
              <w:t>222518, г. Борисов, ул. Чапаева, 64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9D158B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81" w:type="dxa"/>
          </w:tcPr>
          <w:p w:rsidR="00E9059B" w:rsidRPr="009D158B" w:rsidRDefault="00E9059B" w:rsidP="00A37B89">
            <w:pPr>
              <w:pStyle w:val="ConsPlusNormal"/>
              <w:rPr>
                <w:rFonts w:ascii="Times New Roman" w:hAnsi="Times New Roman" w:cs="Times New Roman"/>
              </w:rPr>
            </w:pPr>
            <w:r w:rsidRPr="009D158B">
              <w:rPr>
                <w:rFonts w:ascii="Times New Roman" w:hAnsi="Times New Roman" w:cs="Times New Roman"/>
              </w:rPr>
              <w:t>Адрес электронной почты</w:t>
            </w:r>
          </w:p>
        </w:tc>
        <w:tc>
          <w:tcPr>
            <w:tcW w:w="6396" w:type="dxa"/>
            <w:gridSpan w:val="3"/>
          </w:tcPr>
          <w:p w:rsidR="00E9059B" w:rsidRPr="009D158B" w:rsidRDefault="00E9059B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58B">
              <w:rPr>
                <w:rFonts w:ascii="Times New Roman" w:hAnsi="Times New Roman"/>
                <w:sz w:val="24"/>
                <w:szCs w:val="24"/>
              </w:rPr>
              <w:t>600125834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9D158B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81" w:type="dxa"/>
          </w:tcPr>
          <w:p w:rsidR="00E9059B" w:rsidRPr="009D158B" w:rsidRDefault="00E9059B" w:rsidP="00A37B89">
            <w:pPr>
              <w:pStyle w:val="ConsPlusNormal"/>
              <w:rPr>
                <w:rFonts w:ascii="Times New Roman" w:hAnsi="Times New Roman" w:cs="Times New Roman"/>
              </w:rPr>
            </w:pPr>
            <w:r w:rsidRPr="009D158B">
              <w:rPr>
                <w:rFonts w:ascii="Times New Roman" w:hAnsi="Times New Roman" w:cs="Times New Roman"/>
              </w:rPr>
              <w:t xml:space="preserve">Адрес сайта в глобальной компьютерной сети Интернет </w:t>
            </w:r>
          </w:p>
        </w:tc>
        <w:tc>
          <w:tcPr>
            <w:tcW w:w="6396" w:type="dxa"/>
            <w:gridSpan w:val="3"/>
            <w:vAlign w:val="center"/>
          </w:tcPr>
          <w:p w:rsidR="00E9059B" w:rsidRPr="009D158B" w:rsidRDefault="00457E99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</w:pPr>
            <w:hyperlink r:id="rId7" w:history="1">
              <w:r w:rsidR="00E9059B" w:rsidRPr="009D158B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borimed@borimed.com</w:t>
              </w:r>
            </w:hyperlink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81" w:type="dxa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Адрес сайта в глобальной компьютерной сети Интернет (при наличии)</w:t>
            </w:r>
          </w:p>
        </w:tc>
        <w:tc>
          <w:tcPr>
            <w:tcW w:w="6396" w:type="dxa"/>
            <w:gridSpan w:val="3"/>
          </w:tcPr>
          <w:p w:rsidR="00E9059B" w:rsidRPr="009D158B" w:rsidRDefault="00E9059B" w:rsidP="00A37B8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D15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borimed</w:t>
            </w:r>
            <w:proofErr w:type="spellEnd"/>
            <w:r w:rsidRPr="009D15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D15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10206" w:type="dxa"/>
            <w:gridSpan w:val="5"/>
            <w:vAlign w:val="center"/>
          </w:tcPr>
          <w:p w:rsidR="00E9059B" w:rsidRPr="00CA519A" w:rsidRDefault="00E9059B" w:rsidP="00CA519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о работниках заказчика 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81" w:type="dxa"/>
          </w:tcPr>
          <w:p w:rsidR="00E9059B" w:rsidRPr="00CA519A" w:rsidRDefault="00E9059B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Фамилия, собственное имя, отчество (при наличии), контактный телефон</w:t>
            </w:r>
          </w:p>
        </w:tc>
        <w:tc>
          <w:tcPr>
            <w:tcW w:w="6396" w:type="dxa"/>
            <w:gridSpan w:val="3"/>
          </w:tcPr>
          <w:p w:rsidR="00E9059B" w:rsidRDefault="00E9059B" w:rsidP="00BB3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Новиченок Анна Александровна</w:t>
            </w:r>
          </w:p>
          <w:p w:rsidR="00E9059B" w:rsidRDefault="00E9059B" w:rsidP="00BB3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80177735415</w:t>
            </w:r>
          </w:p>
          <w:p w:rsidR="00E9059B" w:rsidRPr="0045410C" w:rsidRDefault="00E9059B" w:rsidP="00BB3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nova</w:t>
            </w:r>
            <w:r w:rsidRPr="0045410C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borimed</w:t>
            </w:r>
            <w:proofErr w:type="spellEnd"/>
            <w:r w:rsidRPr="004541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10206" w:type="dxa"/>
            <w:gridSpan w:val="5"/>
            <w:vAlign w:val="center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открытом конкурсе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1C5966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81" w:type="dxa"/>
          </w:tcPr>
          <w:p w:rsidR="00E9059B" w:rsidRPr="001C5966" w:rsidRDefault="00E9059B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C5966">
              <w:rPr>
                <w:rFonts w:ascii="Times New Roman" w:hAnsi="Times New Roman" w:cs="Times New Roman"/>
                <w:sz w:val="24"/>
                <w:szCs w:val="24"/>
              </w:rPr>
              <w:t>Срок для подготовки и подачи предложений</w:t>
            </w:r>
          </w:p>
        </w:tc>
        <w:tc>
          <w:tcPr>
            <w:tcW w:w="6396" w:type="dxa"/>
            <w:gridSpan w:val="3"/>
          </w:tcPr>
          <w:p w:rsidR="00E9059B" w:rsidRPr="00A07323" w:rsidRDefault="00E9059B" w:rsidP="00481D3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323">
              <w:rPr>
                <w:rFonts w:ascii="Times New Roman" w:hAnsi="Times New Roman" w:cs="Times New Roman"/>
                <w:sz w:val="24"/>
                <w:szCs w:val="24"/>
              </w:rPr>
              <w:t xml:space="preserve">До 13.00 </w:t>
            </w:r>
            <w:r w:rsidR="00481D31"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  <w:r w:rsidRPr="00A0732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A41982" w:rsidRPr="00A073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0732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81" w:type="dxa"/>
          </w:tcPr>
          <w:p w:rsidR="00E9059B" w:rsidRPr="00CA519A" w:rsidRDefault="00E9059B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Наименование валюты, в которой должна быть выражена цена предложения</w:t>
            </w:r>
          </w:p>
        </w:tc>
        <w:tc>
          <w:tcPr>
            <w:tcW w:w="6396" w:type="dxa"/>
            <w:gridSpan w:val="3"/>
          </w:tcPr>
          <w:p w:rsidR="00E9059B" w:rsidRPr="00CD2957" w:rsidRDefault="00E9059B" w:rsidP="00D62EFA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BYN</w:t>
            </w:r>
            <w:r w:rsidR="00481D3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RUB</w:t>
            </w:r>
            <w:r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USD</w:t>
            </w:r>
            <w:r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EUR</w:t>
            </w:r>
          </w:p>
          <w:p w:rsidR="00E9059B" w:rsidRPr="005201DC" w:rsidRDefault="00E9059B" w:rsidP="005B229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59B" w:rsidRPr="00CA519A" w:rsidTr="00BB752C">
        <w:trPr>
          <w:gridAfter w:val="1"/>
          <w:wAfter w:w="61" w:type="dxa"/>
          <w:trHeight w:val="4565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81" w:type="dxa"/>
          </w:tcPr>
          <w:p w:rsidR="00E9059B" w:rsidRPr="00CA519A" w:rsidRDefault="00E9059B" w:rsidP="00CA51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составу участников </w:t>
            </w:r>
          </w:p>
        </w:tc>
        <w:tc>
          <w:tcPr>
            <w:tcW w:w="6396" w:type="dxa"/>
            <w:gridSpan w:val="3"/>
          </w:tcPr>
          <w:p w:rsidR="00E9059B" w:rsidRPr="00D62EFA" w:rsidRDefault="00E9059B" w:rsidP="00D62EF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62EFA">
              <w:rPr>
                <w:rFonts w:ascii="Times New Roman" w:eastAsiaTheme="minorHAnsi" w:hAnsi="Times New Roman"/>
                <w:sz w:val="24"/>
                <w:szCs w:val="24"/>
              </w:rPr>
              <w:t>Участником конкурентной процедуры закупки может быть любое юридическое или физическое лицо, в том числе индивидуальный предприниматель, независимо от организационно-правовой формы, формы собственности, места нахождения и места происхождения капитала, которое соответствует требованиям, установленным организацией в документации о закупке в соответствии с порядком закупок за счет собственных средств.</w:t>
            </w:r>
          </w:p>
          <w:p w:rsidR="00E9059B" w:rsidRPr="00D62EFA" w:rsidRDefault="00E9059B" w:rsidP="00D62EF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62EFA">
              <w:rPr>
                <w:rFonts w:ascii="Times New Roman" w:eastAsiaTheme="minorHAnsi" w:hAnsi="Times New Roman"/>
                <w:sz w:val="24"/>
                <w:szCs w:val="24"/>
              </w:rPr>
              <w:t>За исключением:</w:t>
            </w:r>
          </w:p>
          <w:p w:rsidR="00E9059B" w:rsidRPr="00D62EFA" w:rsidRDefault="00E9059B" w:rsidP="00D62EF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62EFA">
              <w:rPr>
                <w:rFonts w:ascii="Times New Roman" w:eastAsiaTheme="minorHAnsi" w:hAnsi="Times New Roman"/>
                <w:sz w:val="24"/>
                <w:szCs w:val="24"/>
              </w:rPr>
              <w:t>-  юридических лиц и индивидуальных предпринимателей, включенных в реестр поставщиков (подрядчиков, исполнителей), временно не допускаемых к закупкам;</w:t>
            </w:r>
          </w:p>
          <w:p w:rsidR="00E9059B" w:rsidRPr="00D62EFA" w:rsidRDefault="00E9059B" w:rsidP="00D62E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EFA">
              <w:rPr>
                <w:rFonts w:ascii="Times New Roman" w:eastAsiaTheme="minorHAnsi" w:hAnsi="Times New Roman"/>
              </w:rPr>
              <w:t xml:space="preserve">- в случаях, установленных в </w:t>
            </w:r>
            <w:hyperlink r:id="rId8" w:history="1">
              <w:r w:rsidRPr="00D62EFA">
                <w:rPr>
                  <w:rFonts w:ascii="Times New Roman" w:eastAsiaTheme="minorHAnsi" w:hAnsi="Times New Roman"/>
                </w:rPr>
                <w:t>части четвертой</w:t>
              </w:r>
            </w:hyperlink>
            <w:r w:rsidRPr="00D62EFA">
              <w:rPr>
                <w:rFonts w:ascii="Times New Roman" w:eastAsiaTheme="minorHAnsi" w:hAnsi="Times New Roman"/>
              </w:rPr>
              <w:t xml:space="preserve"> подпункта 2.5 Постановления №229 от 15.03.2012г, в целях соблюдения приоритетности закупок у производителей или их сбытовых организаций (официальных торговых представителей)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A419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4198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81" w:type="dxa"/>
          </w:tcPr>
          <w:p w:rsidR="00E9059B" w:rsidRPr="00CA519A" w:rsidRDefault="00E9059B" w:rsidP="00063A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о предоставлении конкурсного обеспечения </w:t>
            </w:r>
          </w:p>
        </w:tc>
        <w:tc>
          <w:tcPr>
            <w:tcW w:w="6396" w:type="dxa"/>
            <w:gridSpan w:val="3"/>
          </w:tcPr>
          <w:p w:rsidR="00E9059B" w:rsidRDefault="00E9059B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установлено</w:t>
            </w:r>
          </w:p>
          <w:p w:rsidR="00031CEC" w:rsidRPr="00CA519A" w:rsidRDefault="00031CEC" w:rsidP="00031C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конкурса несет все расходы, связанные с подготовкой и подачей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своего </w:t>
            </w: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10206" w:type="dxa"/>
            <w:gridSpan w:val="5"/>
            <w:vAlign w:val="center"/>
          </w:tcPr>
          <w:p w:rsidR="00E9059B" w:rsidRPr="00CA519A" w:rsidRDefault="00E9059B" w:rsidP="00BB36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предмете закупки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10206" w:type="dxa"/>
            <w:gridSpan w:val="5"/>
            <w:vAlign w:val="center"/>
          </w:tcPr>
          <w:p w:rsidR="00E9059B" w:rsidRPr="00A37B89" w:rsidRDefault="00E9059B" w:rsidP="00A37B8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№1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A4198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4198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23" w:type="dxa"/>
            <w:gridSpan w:val="2"/>
          </w:tcPr>
          <w:p w:rsidR="00E9059B" w:rsidRPr="00CA519A" w:rsidRDefault="00E9059B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Наименование товаров (работ, услуг)</w:t>
            </w:r>
          </w:p>
        </w:tc>
        <w:tc>
          <w:tcPr>
            <w:tcW w:w="6254" w:type="dxa"/>
            <w:gridSpan w:val="2"/>
          </w:tcPr>
          <w:p w:rsidR="00E9059B" w:rsidRPr="00D0547E" w:rsidRDefault="00ED5A7A" w:rsidP="00222E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БИН фармацевтический</w:t>
            </w:r>
            <w:r w:rsidR="00E9059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22459" w:rsidRDefault="00A41982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323" w:type="dxa"/>
            <w:gridSpan w:val="2"/>
          </w:tcPr>
          <w:p w:rsidR="00E9059B" w:rsidRPr="00C22459" w:rsidRDefault="00E9059B" w:rsidP="00222E5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2459">
              <w:rPr>
                <w:rFonts w:ascii="Times New Roman" w:hAnsi="Times New Roman" w:cs="Times New Roman"/>
                <w:sz w:val="24"/>
                <w:szCs w:val="24"/>
              </w:rPr>
              <w:t>Объем (количество)</w:t>
            </w:r>
          </w:p>
        </w:tc>
        <w:tc>
          <w:tcPr>
            <w:tcW w:w="6254" w:type="dxa"/>
            <w:gridSpan w:val="2"/>
          </w:tcPr>
          <w:p w:rsidR="00E9059B" w:rsidRPr="00222E5B" w:rsidRDefault="00ED5A7A" w:rsidP="00222E5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9059B" w:rsidRPr="00222E5B">
              <w:rPr>
                <w:rFonts w:ascii="Times New Roman" w:hAnsi="Times New Roman"/>
                <w:sz w:val="24"/>
                <w:szCs w:val="24"/>
              </w:rPr>
              <w:t xml:space="preserve"> комплект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</w:p>
          <w:p w:rsidR="00E9059B" w:rsidRPr="00222E5B" w:rsidRDefault="00E9059B" w:rsidP="00222E5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2E5B">
              <w:rPr>
                <w:rFonts w:ascii="Times New Roman" w:hAnsi="Times New Roman"/>
                <w:sz w:val="24"/>
                <w:szCs w:val="24"/>
              </w:rPr>
              <w:t>Компле</w:t>
            </w:r>
            <w:proofErr w:type="gramStart"/>
            <w:r w:rsidRPr="00222E5B">
              <w:rPr>
                <w:rFonts w:ascii="Times New Roman" w:hAnsi="Times New Roman"/>
                <w:sz w:val="24"/>
                <w:szCs w:val="24"/>
              </w:rPr>
              <w:t>кт вкл</w:t>
            </w:r>
            <w:proofErr w:type="gramEnd"/>
            <w:r w:rsidRPr="00222E5B">
              <w:rPr>
                <w:rFonts w:ascii="Times New Roman" w:hAnsi="Times New Roman"/>
                <w:sz w:val="24"/>
                <w:szCs w:val="24"/>
              </w:rPr>
              <w:t>ючает в себя:</w:t>
            </w:r>
          </w:p>
          <w:p w:rsidR="00ED5A7A" w:rsidRPr="00ED5A7A" w:rsidRDefault="00ED5A7A" w:rsidP="00ED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A7A">
              <w:rPr>
                <w:rFonts w:ascii="Times New Roman" w:hAnsi="Times New Roman"/>
                <w:sz w:val="24"/>
                <w:szCs w:val="24"/>
              </w:rPr>
              <w:t>- БИН фармацевтический;</w:t>
            </w:r>
          </w:p>
          <w:p w:rsidR="00E9059B" w:rsidRPr="00222E5B" w:rsidRDefault="00ED5A7A" w:rsidP="00ED5A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5A7A">
              <w:rPr>
                <w:rFonts w:ascii="Times New Roman" w:hAnsi="Times New Roman"/>
                <w:sz w:val="24"/>
                <w:szCs w:val="24"/>
              </w:rPr>
              <w:t>- съемная тележка</w:t>
            </w:r>
          </w:p>
        </w:tc>
      </w:tr>
      <w:tr w:rsidR="00E9059B" w:rsidRPr="00CA519A" w:rsidTr="00A41982">
        <w:trPr>
          <w:gridAfter w:val="1"/>
          <w:wAfter w:w="61" w:type="dxa"/>
          <w:trHeight w:val="171"/>
        </w:trPr>
        <w:tc>
          <w:tcPr>
            <w:tcW w:w="629" w:type="dxa"/>
            <w:vAlign w:val="center"/>
          </w:tcPr>
          <w:p w:rsidR="00E9059B" w:rsidRPr="00CA519A" w:rsidRDefault="00A41982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577" w:type="dxa"/>
            <w:gridSpan w:val="4"/>
          </w:tcPr>
          <w:p w:rsidR="009A2143" w:rsidRPr="00A41982" w:rsidRDefault="00E9059B" w:rsidP="00A41982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1982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 потребительских, технических и экономических показателей (характеристик) предмета</w:t>
            </w:r>
          </w:p>
          <w:p w:rsidR="00ED5A7A" w:rsidRPr="00ED5A7A" w:rsidRDefault="00ED5A7A" w:rsidP="00ED5A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5A7A">
              <w:rPr>
                <w:rFonts w:ascii="Times New Roman" w:hAnsi="Times New Roman"/>
                <w:sz w:val="24"/>
                <w:szCs w:val="24"/>
              </w:rPr>
              <w:t>1. Объем – 150л;</w:t>
            </w:r>
          </w:p>
          <w:p w:rsidR="00ED5A7A" w:rsidRPr="00ED5A7A" w:rsidRDefault="00ED5A7A" w:rsidP="00ED5A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5A7A">
              <w:rPr>
                <w:rFonts w:ascii="Times New Roman" w:hAnsi="Times New Roman"/>
                <w:sz w:val="24"/>
                <w:szCs w:val="24"/>
              </w:rPr>
              <w:t xml:space="preserve">2. Материал поверхности, контактирующей с продуктом – </w:t>
            </w:r>
            <w:r w:rsidRPr="00ED5A7A">
              <w:rPr>
                <w:rFonts w:ascii="Times New Roman" w:hAnsi="Times New Roman"/>
                <w:sz w:val="24"/>
                <w:szCs w:val="24"/>
                <w:lang w:val="en-US"/>
              </w:rPr>
              <w:t>AISI</w:t>
            </w:r>
            <w:r w:rsidRPr="00ED5A7A">
              <w:rPr>
                <w:rFonts w:ascii="Times New Roman" w:hAnsi="Times New Roman"/>
                <w:sz w:val="24"/>
                <w:szCs w:val="24"/>
              </w:rPr>
              <w:t xml:space="preserve"> 316</w:t>
            </w:r>
            <w:r w:rsidRPr="00ED5A7A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ED5A7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D5A7A" w:rsidRPr="00ED5A7A" w:rsidRDefault="00ED5A7A" w:rsidP="00ED5A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5A7A">
              <w:rPr>
                <w:rFonts w:ascii="Times New Roman" w:hAnsi="Times New Roman"/>
                <w:sz w:val="24"/>
                <w:szCs w:val="24"/>
              </w:rPr>
              <w:t xml:space="preserve">3. Материал поверхности, не контактирующей с продуктом – </w:t>
            </w:r>
            <w:r w:rsidRPr="00ED5A7A">
              <w:rPr>
                <w:rFonts w:ascii="Times New Roman" w:hAnsi="Times New Roman"/>
                <w:sz w:val="24"/>
                <w:szCs w:val="24"/>
                <w:lang w:val="en-US"/>
              </w:rPr>
              <w:t>AISI</w:t>
            </w:r>
            <w:r w:rsidRPr="00ED5A7A">
              <w:rPr>
                <w:rFonts w:ascii="Times New Roman" w:hAnsi="Times New Roman"/>
                <w:sz w:val="24"/>
                <w:szCs w:val="24"/>
              </w:rPr>
              <w:t xml:space="preserve"> 304;</w:t>
            </w:r>
          </w:p>
          <w:p w:rsidR="00ED5A7A" w:rsidRPr="00ED5A7A" w:rsidRDefault="00ED5A7A" w:rsidP="00ED5A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5A7A">
              <w:rPr>
                <w:rFonts w:ascii="Times New Roman" w:hAnsi="Times New Roman"/>
                <w:sz w:val="24"/>
                <w:szCs w:val="24"/>
              </w:rPr>
              <w:t xml:space="preserve">4. Шероховатость внутренней поверхности -  </w:t>
            </w:r>
            <w:r w:rsidRPr="00ED5A7A">
              <w:rPr>
                <w:rFonts w:ascii="Times New Roman" w:hAnsi="Times New Roman"/>
                <w:sz w:val="24"/>
                <w:szCs w:val="24"/>
                <w:lang w:val="en-US"/>
              </w:rPr>
              <w:t>Ra</w:t>
            </w:r>
            <w:r w:rsidRPr="00ED5A7A">
              <w:rPr>
                <w:rFonts w:ascii="Times New Roman" w:hAnsi="Times New Roman"/>
                <w:sz w:val="24"/>
                <w:szCs w:val="24"/>
              </w:rPr>
              <w:t xml:space="preserve"> не более 0,6;</w:t>
            </w:r>
          </w:p>
          <w:p w:rsidR="00ED5A7A" w:rsidRPr="00ED5A7A" w:rsidRDefault="00ED5A7A" w:rsidP="00ED5A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5A7A">
              <w:rPr>
                <w:rFonts w:ascii="Times New Roman" w:hAnsi="Times New Roman"/>
                <w:sz w:val="24"/>
                <w:szCs w:val="24"/>
              </w:rPr>
              <w:t xml:space="preserve">5. Шероховатость наружной поверхности -  </w:t>
            </w:r>
            <w:r w:rsidRPr="00ED5A7A">
              <w:rPr>
                <w:rFonts w:ascii="Times New Roman" w:hAnsi="Times New Roman"/>
                <w:sz w:val="24"/>
                <w:szCs w:val="24"/>
                <w:lang w:val="en-US"/>
              </w:rPr>
              <w:t>Ra</w:t>
            </w:r>
            <w:r w:rsidRPr="00ED5A7A">
              <w:rPr>
                <w:rFonts w:ascii="Times New Roman" w:hAnsi="Times New Roman"/>
                <w:sz w:val="24"/>
                <w:szCs w:val="24"/>
              </w:rPr>
              <w:t xml:space="preserve"> 0,8.</w:t>
            </w:r>
          </w:p>
          <w:p w:rsidR="00385F50" w:rsidRPr="00385F50" w:rsidRDefault="00ED5A7A" w:rsidP="00385F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5A7A">
              <w:rPr>
                <w:rFonts w:ascii="Times New Roman" w:hAnsi="Times New Roman"/>
                <w:sz w:val="24"/>
                <w:szCs w:val="24"/>
              </w:rPr>
              <w:t>6. Тележка – съемная, на колесиках</w:t>
            </w:r>
            <w:r w:rsidR="00385F50" w:rsidRPr="00385F50">
              <w:rPr>
                <w:rFonts w:ascii="Times New Roman" w:hAnsi="Times New Roman"/>
                <w:sz w:val="24"/>
                <w:szCs w:val="24"/>
              </w:rPr>
              <w:t xml:space="preserve">, два колеса (возле ручки) должны быть поворотными и иметь тормоз. </w:t>
            </w:r>
          </w:p>
          <w:p w:rsidR="00ED5A7A" w:rsidRPr="00385F50" w:rsidRDefault="00385F50" w:rsidP="00385F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F50">
              <w:rPr>
                <w:rFonts w:ascii="Times New Roman" w:hAnsi="Times New Roman"/>
                <w:sz w:val="24"/>
                <w:szCs w:val="24"/>
              </w:rPr>
              <w:t>Чертеж контейнера прилагается</w:t>
            </w:r>
            <w:r w:rsidR="00ED5A7A" w:rsidRPr="00385F5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41982" w:rsidRPr="00A41982" w:rsidRDefault="00ED5A7A" w:rsidP="00D378E5">
            <w:pPr>
              <w:spacing w:after="0" w:line="240" w:lineRule="auto"/>
              <w:ind w:right="7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D5A7A">
              <w:rPr>
                <w:rFonts w:ascii="Times New Roman" w:hAnsi="Times New Roman"/>
                <w:sz w:val="24"/>
                <w:szCs w:val="24"/>
              </w:rPr>
              <w:t xml:space="preserve">7. В комплекте поставки должна быть следующая документация: руководство по эксплуатации на русском языке, планировочные и установочные чертежи, паспорт на изделие, сертификаты качества на материалы, протоколы измерения шероховатостей    поверхности, документация </w:t>
            </w:r>
            <w:proofErr w:type="gramStart"/>
            <w:r w:rsidRPr="00ED5A7A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ED5A7A">
              <w:rPr>
                <w:rFonts w:ascii="Times New Roman" w:hAnsi="Times New Roman"/>
                <w:sz w:val="24"/>
                <w:szCs w:val="24"/>
              </w:rPr>
              <w:t xml:space="preserve"> комплектующие.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797AB0" w:rsidRDefault="00A41982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340" w:type="dxa"/>
            <w:gridSpan w:val="3"/>
          </w:tcPr>
          <w:p w:rsidR="00E9059B" w:rsidRPr="00797AB0" w:rsidRDefault="00E9059B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9" w:history="1">
              <w:r w:rsidRPr="00797AB0">
                <w:rPr>
                  <w:rFonts w:ascii="Times New Roman" w:hAnsi="Times New Roman" w:cs="Times New Roman"/>
                  <w:sz w:val="24"/>
                  <w:szCs w:val="24"/>
                </w:rPr>
                <w:t>ОКРБ</w:t>
              </w:r>
            </w:hyperlink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 007-2012 </w:t>
            </w:r>
            <w:hyperlink w:anchor="P696" w:history="1">
              <w:r w:rsidRPr="00797AB0">
                <w:rPr>
                  <w:rFonts w:ascii="Times New Roman" w:hAnsi="Times New Roman" w:cs="Times New Roman"/>
                  <w:sz w:val="24"/>
                  <w:szCs w:val="24"/>
                </w:rPr>
                <w:t>&lt;12&gt;</w:t>
              </w:r>
            </w:hyperlink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 (подвид)</w:t>
            </w:r>
          </w:p>
        </w:tc>
        <w:tc>
          <w:tcPr>
            <w:tcW w:w="6237" w:type="dxa"/>
          </w:tcPr>
          <w:p w:rsidR="00E9059B" w:rsidRPr="00ED5A7A" w:rsidRDefault="00385F50" w:rsidP="00385F5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5E13">
              <w:rPr>
                <w:rFonts w:ascii="Times New Roman" w:hAnsi="Times New Roman"/>
                <w:sz w:val="24"/>
                <w:szCs w:val="24"/>
              </w:rPr>
              <w:t>28.99.39.900</w:t>
            </w:r>
          </w:p>
        </w:tc>
      </w:tr>
      <w:tr w:rsidR="00E9059B" w:rsidRPr="00CA519A" w:rsidTr="00ED5A7A">
        <w:trPr>
          <w:gridAfter w:val="1"/>
          <w:wAfter w:w="61" w:type="dxa"/>
          <w:trHeight w:val="313"/>
        </w:trPr>
        <w:tc>
          <w:tcPr>
            <w:tcW w:w="629" w:type="dxa"/>
            <w:vAlign w:val="center"/>
          </w:tcPr>
          <w:p w:rsidR="00E9059B" w:rsidRPr="00797AB0" w:rsidRDefault="00A41982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340" w:type="dxa"/>
            <w:gridSpan w:val="3"/>
          </w:tcPr>
          <w:p w:rsidR="00E9059B" w:rsidRPr="00797AB0" w:rsidRDefault="00E9059B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в соответствии с </w:t>
            </w:r>
            <w:hyperlink r:id="rId10" w:history="1">
              <w:r w:rsidRPr="00797AB0">
                <w:rPr>
                  <w:rFonts w:ascii="Times New Roman" w:hAnsi="Times New Roman" w:cs="Times New Roman"/>
                  <w:sz w:val="24"/>
                  <w:szCs w:val="24"/>
                </w:rPr>
                <w:t>ОКРБ</w:t>
              </w:r>
            </w:hyperlink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 007-2012</w:t>
            </w:r>
          </w:p>
        </w:tc>
        <w:tc>
          <w:tcPr>
            <w:tcW w:w="6237" w:type="dxa"/>
          </w:tcPr>
          <w:p w:rsidR="00E9059B" w:rsidRPr="00ED5A7A" w:rsidRDefault="00385F50" w:rsidP="00385F50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C5E13">
              <w:rPr>
                <w:rFonts w:ascii="Times New Roman" w:hAnsi="Times New Roman" w:cs="Times New Roman"/>
                <w:sz w:val="24"/>
                <w:szCs w:val="24"/>
              </w:rPr>
              <w:t>Оборудование специального назначения прочее, не включенное в другие группировки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A41982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340" w:type="dxa"/>
            <w:gridSpan w:val="3"/>
          </w:tcPr>
          <w:p w:rsidR="00E9059B" w:rsidRPr="00CA519A" w:rsidRDefault="00E9059B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Срок (сроки) поставки товаров (выполнения работ, оказания услуг)</w:t>
            </w:r>
          </w:p>
        </w:tc>
        <w:tc>
          <w:tcPr>
            <w:tcW w:w="6237" w:type="dxa"/>
          </w:tcPr>
          <w:p w:rsidR="00E9059B" w:rsidRPr="004356A8" w:rsidRDefault="00E9059B" w:rsidP="00222E5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E162D">
              <w:rPr>
                <w:rFonts w:ascii="Times New Roman" w:hAnsi="Times New Roman" w:cs="Times New Roman"/>
                <w:sz w:val="24"/>
                <w:szCs w:val="24"/>
              </w:rPr>
              <w:t xml:space="preserve">Поставка осуществляется ориентировочно в течение </w:t>
            </w:r>
            <w:r w:rsidR="00385F5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BE162D">
              <w:rPr>
                <w:rFonts w:ascii="Times New Roman" w:hAnsi="Times New Roman" w:cs="Times New Roman"/>
                <w:sz w:val="24"/>
                <w:szCs w:val="24"/>
              </w:rPr>
              <w:t xml:space="preserve"> месяцев от даты заключения контракта</w:t>
            </w:r>
          </w:p>
          <w:p w:rsidR="00E9059B" w:rsidRPr="00BE162D" w:rsidRDefault="00E9059B" w:rsidP="00222E5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E162D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поставки:</w:t>
            </w:r>
          </w:p>
          <w:p w:rsidR="00E9059B" w:rsidRPr="00BE162D" w:rsidRDefault="00E9059B" w:rsidP="00222E5B">
            <w:pPr>
              <w:pStyle w:val="Style7"/>
              <w:widowControl/>
              <w:spacing w:line="240" w:lineRule="exact"/>
              <w:ind w:right="-1" w:firstLine="0"/>
              <w:rPr>
                <w:rStyle w:val="FontStyle16"/>
                <w:sz w:val="24"/>
                <w:szCs w:val="24"/>
              </w:rPr>
            </w:pPr>
            <w:r w:rsidRPr="00BE162D">
              <w:rPr>
                <w:rStyle w:val="FontStyle16"/>
                <w:sz w:val="24"/>
                <w:szCs w:val="24"/>
                <w:lang w:val="en-US"/>
              </w:rPr>
              <w:t>CIP</w:t>
            </w:r>
            <w:r w:rsidR="00385F50">
              <w:rPr>
                <w:rStyle w:val="FontStyle16"/>
                <w:sz w:val="24"/>
                <w:szCs w:val="24"/>
              </w:rPr>
              <w:t>/</w:t>
            </w:r>
            <w:r w:rsidR="00385F50">
              <w:rPr>
                <w:rStyle w:val="FontStyle16"/>
                <w:sz w:val="24"/>
                <w:szCs w:val="24"/>
                <w:lang w:val="en-US"/>
              </w:rPr>
              <w:t>DAP</w:t>
            </w:r>
            <w:r w:rsidRPr="00BE162D">
              <w:rPr>
                <w:rStyle w:val="FontStyle16"/>
                <w:sz w:val="24"/>
                <w:szCs w:val="24"/>
              </w:rPr>
              <w:t xml:space="preserve"> г. Борисов, </w:t>
            </w:r>
            <w:proofErr w:type="spellStart"/>
            <w:r w:rsidRPr="00BE162D">
              <w:t>Инкотермс</w:t>
            </w:r>
            <w:proofErr w:type="spellEnd"/>
            <w:r w:rsidRPr="00BE162D">
              <w:t xml:space="preserve"> 20</w:t>
            </w:r>
            <w:r w:rsidR="00664CDF">
              <w:t>2</w:t>
            </w:r>
            <w:r w:rsidRPr="00BE162D">
              <w:t>0</w:t>
            </w:r>
            <w:r w:rsidRPr="00BE162D">
              <w:rPr>
                <w:rStyle w:val="FontStyle16"/>
                <w:sz w:val="24"/>
                <w:szCs w:val="24"/>
              </w:rPr>
              <w:t xml:space="preserve"> – для нерезидентов РБ;</w:t>
            </w:r>
          </w:p>
          <w:p w:rsidR="00E9059B" w:rsidRPr="00BE162D" w:rsidRDefault="00E9059B" w:rsidP="00222E5B">
            <w:pPr>
              <w:pStyle w:val="Style7"/>
              <w:widowControl/>
              <w:spacing w:line="240" w:lineRule="exact"/>
              <w:ind w:right="-1" w:firstLine="0"/>
            </w:pPr>
            <w:r w:rsidRPr="00BE162D">
              <w:rPr>
                <w:rStyle w:val="FontStyle16"/>
                <w:sz w:val="24"/>
                <w:szCs w:val="24"/>
                <w:lang w:val="en-US"/>
              </w:rPr>
              <w:t>DDP</w:t>
            </w:r>
            <w:r w:rsidRPr="00BE162D">
              <w:rPr>
                <w:rStyle w:val="FontStyle16"/>
                <w:sz w:val="24"/>
                <w:szCs w:val="24"/>
              </w:rPr>
              <w:t xml:space="preserve"> г. Борисов – для резидентов РБ и находящихся в Таможенном союзе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A41982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340" w:type="dxa"/>
            <w:gridSpan w:val="3"/>
          </w:tcPr>
          <w:p w:rsidR="00E9059B" w:rsidRPr="00CA519A" w:rsidRDefault="00E9059B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Условия и сроки оплаты товара (работы, услуги)</w:t>
            </w:r>
          </w:p>
        </w:tc>
        <w:tc>
          <w:tcPr>
            <w:tcW w:w="6237" w:type="dxa"/>
          </w:tcPr>
          <w:p w:rsidR="00385F50" w:rsidRPr="00385F50" w:rsidRDefault="00385F50" w:rsidP="00385F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F50">
              <w:rPr>
                <w:rFonts w:ascii="Times New Roman" w:hAnsi="Times New Roman"/>
                <w:sz w:val="24"/>
                <w:szCs w:val="24"/>
              </w:rPr>
              <w:t>1.Для нерезидентов РБ:</w:t>
            </w:r>
          </w:p>
          <w:p w:rsidR="00385F50" w:rsidRPr="00385F50" w:rsidRDefault="00385F50" w:rsidP="00385F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F50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I</w:t>
            </w:r>
            <w:r w:rsidRPr="00385F5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часть 40% -  после </w:t>
            </w:r>
            <w:r w:rsidRPr="00385F50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FAT</w:t>
            </w:r>
            <w:r w:rsidRPr="00385F5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испытаний и уведомления о готовности к отгрузке товара</w:t>
            </w:r>
            <w:r w:rsidRPr="00385F5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85F50" w:rsidRPr="00385F50" w:rsidRDefault="00385F50" w:rsidP="00385F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85F5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II часть 30% - после прибытия на таможенную территорию РБ;</w:t>
            </w:r>
          </w:p>
          <w:p w:rsidR="00385F50" w:rsidRPr="00385F50" w:rsidRDefault="00385F50" w:rsidP="00385F5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85F5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III часть 30% - после ввода оборудования в эксплуатацию, проведения и заполнение </w:t>
            </w:r>
            <w:proofErr w:type="spellStart"/>
            <w:r w:rsidRPr="00385F5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валидационных</w:t>
            </w:r>
            <w:proofErr w:type="spellEnd"/>
            <w:r w:rsidRPr="00385F5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документов.</w:t>
            </w:r>
          </w:p>
          <w:p w:rsidR="00385F50" w:rsidRPr="00385F50" w:rsidRDefault="00385F50" w:rsidP="00385F5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F50">
              <w:rPr>
                <w:rFonts w:ascii="Times New Roman" w:hAnsi="Times New Roman"/>
                <w:sz w:val="24"/>
                <w:szCs w:val="24"/>
              </w:rPr>
              <w:t xml:space="preserve">Для нерезидентов РБ возможно открытие документарного безотзывного неподтвержденного аккредитива (условия оплаты указаны выше) согласно UCP600 в пользу Продавца. </w:t>
            </w:r>
          </w:p>
          <w:p w:rsidR="00385F50" w:rsidRPr="00385F50" w:rsidRDefault="00385F50" w:rsidP="00385F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F50">
              <w:rPr>
                <w:rFonts w:ascii="Times New Roman" w:hAnsi="Times New Roman"/>
                <w:sz w:val="24"/>
                <w:szCs w:val="24"/>
              </w:rPr>
              <w:t>2.Для резидентов РБ:</w:t>
            </w:r>
          </w:p>
          <w:p w:rsidR="00385F50" w:rsidRPr="00385F50" w:rsidRDefault="00385F50" w:rsidP="00385F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85F50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I</w:t>
            </w:r>
            <w:r w:rsidRPr="00385F5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часть 70% - после </w:t>
            </w:r>
            <w:r w:rsidRPr="00385F50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FAT</w:t>
            </w:r>
            <w:r w:rsidRPr="00385F5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испытаний  и поставки на склад покупателя</w:t>
            </w:r>
            <w:r w:rsidRPr="00385F5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9059B" w:rsidRPr="00385F50" w:rsidRDefault="00385F50" w:rsidP="00385F50">
            <w:pPr>
              <w:spacing w:after="0" w:line="240" w:lineRule="auto"/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385F5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II часть 30% - после ввода оборудования в эксплуатацию, проведения и заполнение </w:t>
            </w:r>
            <w:proofErr w:type="spellStart"/>
            <w:r w:rsidRPr="00385F5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валидационных</w:t>
            </w:r>
            <w:proofErr w:type="spellEnd"/>
            <w:r w:rsidRPr="00385F5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документов.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A41982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340" w:type="dxa"/>
            <w:gridSpan w:val="3"/>
          </w:tcPr>
          <w:p w:rsidR="00E9059B" w:rsidRPr="00CA519A" w:rsidRDefault="00E9059B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Место поставки товаров (выполнения работ, оказания услуг)</w:t>
            </w:r>
          </w:p>
        </w:tc>
        <w:tc>
          <w:tcPr>
            <w:tcW w:w="6237" w:type="dxa"/>
          </w:tcPr>
          <w:p w:rsidR="00E9059B" w:rsidRPr="00105E44" w:rsidRDefault="00E9059B" w:rsidP="00105E4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E5355">
              <w:rPr>
                <w:rFonts w:ascii="Times New Roman" w:hAnsi="Times New Roman" w:cs="Times New Roman"/>
                <w:sz w:val="24"/>
                <w:szCs w:val="24"/>
              </w:rPr>
              <w:t>222518, Республика Беларусь, Минская обл., г. Борисов,  ул.    Чапаева 64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A41982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340" w:type="dxa"/>
            <w:gridSpan w:val="3"/>
          </w:tcPr>
          <w:p w:rsidR="00E9059B" w:rsidRPr="00CA519A" w:rsidRDefault="00E9059B" w:rsidP="00A37B8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финансирования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закупки по лоту</w:t>
            </w:r>
          </w:p>
        </w:tc>
        <w:tc>
          <w:tcPr>
            <w:tcW w:w="6237" w:type="dxa"/>
          </w:tcPr>
          <w:p w:rsidR="00E9059B" w:rsidRDefault="00E9059B" w:rsidP="00A37B8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C4A7D">
              <w:rPr>
                <w:rFonts w:ascii="Times New Roman" w:hAnsi="Times New Roman" w:cs="Times New Roman"/>
                <w:sz w:val="24"/>
                <w:szCs w:val="24"/>
              </w:rPr>
              <w:t>Собственные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4A7D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</w:t>
            </w:r>
          </w:p>
          <w:p w:rsidR="00BB752C" w:rsidRPr="00AC4A7D" w:rsidRDefault="00BB752C" w:rsidP="00ED5A7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Ориентировочная стоимость </w:t>
            </w:r>
            <w:r w:rsidR="00ED5A7A"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000,00 рублей РБ.</w:t>
            </w:r>
          </w:p>
        </w:tc>
      </w:tr>
      <w:tr w:rsidR="00E9059B" w:rsidRPr="00CA519A" w:rsidTr="009A2143">
        <w:tc>
          <w:tcPr>
            <w:tcW w:w="629" w:type="dxa"/>
            <w:vAlign w:val="center"/>
          </w:tcPr>
          <w:p w:rsidR="00E9059B" w:rsidRDefault="00A41982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340" w:type="dxa"/>
            <w:gridSpan w:val="3"/>
          </w:tcPr>
          <w:p w:rsidR="00E9059B" w:rsidRPr="00D769A4" w:rsidRDefault="00E9059B" w:rsidP="00D769A4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D769A4">
              <w:rPr>
                <w:rFonts w:ascii="Times New Roman" w:hAnsi="Times New Roman" w:cs="Times New Roman"/>
                <w:sz w:val="23"/>
                <w:szCs w:val="23"/>
              </w:rPr>
              <w:t>Дополнительные (иные) требования (сведения)</w:t>
            </w:r>
          </w:p>
        </w:tc>
        <w:tc>
          <w:tcPr>
            <w:tcW w:w="6298" w:type="dxa"/>
            <w:gridSpan w:val="2"/>
          </w:tcPr>
          <w:p w:rsidR="00E9059B" w:rsidRPr="00D769A4" w:rsidRDefault="00051D37" w:rsidP="00D769A4">
            <w:pPr>
              <w:pStyle w:val="p-normal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color w:val="242424"/>
                <w:sz w:val="21"/>
                <w:szCs w:val="21"/>
              </w:rPr>
            </w:pPr>
            <w:r w:rsidRPr="00D769A4">
              <w:rPr>
                <w:sz w:val="21"/>
                <w:szCs w:val="21"/>
              </w:rPr>
              <w:t xml:space="preserve">По состоянию на 10.02.2021г к Перечню стран, товарам из которых </w:t>
            </w:r>
            <w:proofErr w:type="gramStart"/>
            <w:r w:rsidRPr="00D769A4">
              <w:rPr>
                <w:sz w:val="21"/>
                <w:szCs w:val="21"/>
              </w:rPr>
              <w:t>предоставляется национальный режим в соответствии с международными договорами Республики Беларусь при закупках за счет собственных средств относятся</w:t>
            </w:r>
            <w:proofErr w:type="gramEnd"/>
            <w:r w:rsidRPr="00D769A4">
              <w:rPr>
                <w:sz w:val="21"/>
                <w:szCs w:val="21"/>
              </w:rPr>
              <w:t xml:space="preserve">: </w:t>
            </w:r>
            <w:proofErr w:type="gramStart"/>
            <w:r w:rsidRPr="00D769A4">
              <w:rPr>
                <w:rStyle w:val="h-normal"/>
                <w:color w:val="242424"/>
                <w:sz w:val="21"/>
                <w:szCs w:val="21"/>
              </w:rPr>
              <w:t xml:space="preserve">Республика Армения; Азербайджанская Республика; Грузия; Республика Казахстан; </w:t>
            </w:r>
            <w:proofErr w:type="spellStart"/>
            <w:r w:rsidRPr="00D769A4">
              <w:rPr>
                <w:rStyle w:val="h-normal"/>
                <w:color w:val="242424"/>
                <w:sz w:val="21"/>
                <w:szCs w:val="21"/>
              </w:rPr>
              <w:t>Кыргызская</w:t>
            </w:r>
            <w:proofErr w:type="spellEnd"/>
            <w:r w:rsidRPr="00D769A4">
              <w:rPr>
                <w:rStyle w:val="h-normal"/>
                <w:color w:val="242424"/>
                <w:sz w:val="21"/>
                <w:szCs w:val="21"/>
              </w:rPr>
              <w:t xml:space="preserve"> Республика; Республика Молдова; Российская Федерация; Республика Таджикистан; Республика Узбекистан; Украина; Республика Сербия; Социалистическая Республика Вьетнам; Исламская Республика Иран; Китайская Народная Республика; Народная Республика Бангладеш; Многонациональное Государство Боливия; Государство Израиль; Королевство Камбоджа; Швейцарская Конфедерация; Демократическая Социалистическая Республика Шри-Ланка.</w:t>
            </w:r>
            <w:proofErr w:type="gramEnd"/>
          </w:p>
        </w:tc>
      </w:tr>
      <w:tr w:rsidR="009A2143" w:rsidRPr="00CA519A" w:rsidTr="00ED5A7A">
        <w:trPr>
          <w:trHeight w:val="1585"/>
        </w:trPr>
        <w:tc>
          <w:tcPr>
            <w:tcW w:w="629" w:type="dxa"/>
            <w:vAlign w:val="center"/>
          </w:tcPr>
          <w:p w:rsidR="009A2143" w:rsidRDefault="00A41982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638" w:type="dxa"/>
            <w:gridSpan w:val="5"/>
          </w:tcPr>
          <w:p w:rsidR="009A2143" w:rsidRDefault="009A2143" w:rsidP="009A214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Формула расчета цены предложения</w:t>
            </w: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A2143" w:rsidRPr="002B4756" w:rsidRDefault="009A2143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4756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общую </w:t>
            </w:r>
            <w:r w:rsidRPr="002B4756">
              <w:rPr>
                <w:rFonts w:ascii="Times New Roman" w:hAnsi="Times New Roman"/>
                <w:sz w:val="24"/>
                <w:szCs w:val="24"/>
              </w:rPr>
              <w:t xml:space="preserve">стоимость предложения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поставщик оборудования (участник) </w:t>
            </w:r>
            <w:r w:rsidRPr="002B4756">
              <w:rPr>
                <w:rFonts w:ascii="Times New Roman" w:hAnsi="Times New Roman"/>
                <w:sz w:val="24"/>
                <w:szCs w:val="24"/>
              </w:rPr>
              <w:t>долж</w:t>
            </w:r>
            <w:r>
              <w:rPr>
                <w:rFonts w:ascii="Times New Roman" w:hAnsi="Times New Roman"/>
                <w:sz w:val="24"/>
                <w:szCs w:val="24"/>
              </w:rPr>
              <w:t>ен</w:t>
            </w:r>
            <w:r w:rsidRPr="002B4756">
              <w:rPr>
                <w:rFonts w:ascii="Times New Roman" w:hAnsi="Times New Roman"/>
                <w:sz w:val="24"/>
                <w:szCs w:val="24"/>
              </w:rPr>
              <w:t xml:space="preserve"> включ</w:t>
            </w:r>
            <w:r>
              <w:rPr>
                <w:rFonts w:ascii="Times New Roman" w:hAnsi="Times New Roman"/>
                <w:sz w:val="24"/>
                <w:szCs w:val="24"/>
              </w:rPr>
              <w:t>ить</w:t>
            </w:r>
            <w:r w:rsidRPr="002B4756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481D31" w:rsidRPr="00481D31" w:rsidRDefault="00481D31" w:rsidP="00481D31">
            <w:pPr>
              <w:pStyle w:val="ac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1D31">
              <w:rPr>
                <w:rFonts w:ascii="Times New Roman" w:hAnsi="Times New Roman"/>
                <w:sz w:val="24"/>
                <w:szCs w:val="24"/>
              </w:rPr>
              <w:t>стоимость самого оборудования,</w:t>
            </w:r>
            <w:r w:rsidR="00ED5A7A">
              <w:rPr>
                <w:rFonts w:ascii="Times New Roman" w:hAnsi="Times New Roman"/>
                <w:sz w:val="24"/>
                <w:szCs w:val="24"/>
              </w:rPr>
              <w:t xml:space="preserve"> доставку, упаковку, маркировку</w:t>
            </w:r>
            <w:r w:rsidR="00051D37">
              <w:rPr>
                <w:rFonts w:ascii="Times New Roman" w:hAnsi="Times New Roman"/>
                <w:sz w:val="24"/>
                <w:szCs w:val="24"/>
              </w:rPr>
              <w:t>,</w:t>
            </w:r>
            <w:r w:rsidR="00051D37" w:rsidRPr="00051D3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51D37">
              <w:rPr>
                <w:rFonts w:ascii="Times New Roman" w:hAnsi="Times New Roman"/>
                <w:sz w:val="24"/>
                <w:szCs w:val="24"/>
              </w:rPr>
              <w:t>н</w:t>
            </w:r>
            <w:r w:rsidR="00051D37" w:rsidRPr="0019647F">
              <w:rPr>
                <w:rFonts w:ascii="Times New Roman" w:hAnsi="Times New Roman"/>
                <w:sz w:val="24"/>
                <w:szCs w:val="24"/>
              </w:rPr>
              <w:t xml:space="preserve">аличие валидационного пакета документов </w:t>
            </w:r>
            <w:r w:rsidR="00051D37" w:rsidRPr="0019647F">
              <w:rPr>
                <w:rFonts w:ascii="Times New Roman" w:hAnsi="Times New Roman"/>
                <w:sz w:val="24"/>
                <w:szCs w:val="24"/>
                <w:lang w:val="en-US"/>
              </w:rPr>
              <w:t>FAT</w:t>
            </w:r>
            <w:r w:rsidR="00051D37" w:rsidRPr="0019647F">
              <w:rPr>
                <w:rFonts w:ascii="Times New Roman" w:hAnsi="Times New Roman"/>
                <w:sz w:val="24"/>
                <w:szCs w:val="24"/>
              </w:rPr>
              <w:t>/</w:t>
            </w:r>
            <w:r w:rsidR="00051D37" w:rsidRPr="0019647F">
              <w:rPr>
                <w:rFonts w:ascii="Times New Roman" w:hAnsi="Times New Roman"/>
                <w:sz w:val="24"/>
                <w:szCs w:val="24"/>
                <w:lang w:val="en-US"/>
              </w:rPr>
              <w:t>SAT</w:t>
            </w:r>
            <w:r w:rsidR="00051D37" w:rsidRPr="0019647F">
              <w:rPr>
                <w:rFonts w:ascii="Times New Roman" w:hAnsi="Times New Roman"/>
                <w:sz w:val="24"/>
                <w:szCs w:val="24"/>
              </w:rPr>
              <w:t>/</w:t>
            </w:r>
            <w:r w:rsidR="00051D37">
              <w:rPr>
                <w:rFonts w:ascii="Times New Roman" w:hAnsi="Times New Roman"/>
                <w:sz w:val="24"/>
                <w:szCs w:val="24"/>
                <w:lang w:val="en-US"/>
              </w:rPr>
              <w:t>DQ</w:t>
            </w:r>
            <w:r w:rsidR="00051D37" w:rsidRPr="00A03BFC">
              <w:rPr>
                <w:rFonts w:ascii="Times New Roman" w:hAnsi="Times New Roman"/>
                <w:sz w:val="24"/>
                <w:szCs w:val="24"/>
              </w:rPr>
              <w:t>/</w:t>
            </w:r>
            <w:r w:rsidR="00051D37" w:rsidRPr="0019647F">
              <w:rPr>
                <w:rFonts w:ascii="Times New Roman" w:hAnsi="Times New Roman"/>
                <w:sz w:val="24"/>
                <w:szCs w:val="24"/>
                <w:lang w:val="en-US"/>
              </w:rPr>
              <w:t>IQ</w:t>
            </w:r>
            <w:r w:rsidR="00051D37" w:rsidRPr="0019647F">
              <w:rPr>
                <w:rFonts w:ascii="Times New Roman" w:hAnsi="Times New Roman"/>
                <w:sz w:val="24"/>
                <w:szCs w:val="24"/>
              </w:rPr>
              <w:t>/</w:t>
            </w:r>
            <w:r w:rsidR="00051D37" w:rsidRPr="0019647F">
              <w:rPr>
                <w:rFonts w:ascii="Times New Roman" w:hAnsi="Times New Roman"/>
                <w:sz w:val="24"/>
                <w:szCs w:val="24"/>
                <w:lang w:val="en-US"/>
              </w:rPr>
              <w:t>OQ</w:t>
            </w:r>
            <w:r w:rsidR="00051D37" w:rsidRPr="0019647F">
              <w:rPr>
                <w:rFonts w:ascii="Times New Roman" w:hAnsi="Times New Roman"/>
                <w:sz w:val="24"/>
                <w:szCs w:val="24"/>
              </w:rPr>
              <w:t>/</w:t>
            </w:r>
            <w:r w:rsidR="00051D37" w:rsidRPr="0019647F">
              <w:rPr>
                <w:rFonts w:ascii="Times New Roman" w:hAnsi="Times New Roman"/>
                <w:sz w:val="24"/>
                <w:szCs w:val="24"/>
                <w:lang w:val="en-US"/>
              </w:rPr>
              <w:t>PQ</w:t>
            </w:r>
            <w:r w:rsidR="00051D37" w:rsidRPr="0019647F">
              <w:rPr>
                <w:rFonts w:ascii="Times New Roman" w:hAnsi="Times New Roman"/>
                <w:sz w:val="24"/>
                <w:szCs w:val="24"/>
              </w:rPr>
              <w:t xml:space="preserve"> с проведением последующей квалификации и заполнением валидационного пакета документов</w:t>
            </w:r>
            <w:proofErr w:type="gramStart"/>
            <w:r w:rsidR="00051D37" w:rsidRPr="0019647F">
              <w:rPr>
                <w:rFonts w:ascii="Times New Roman" w:hAnsi="Times New Roman"/>
                <w:sz w:val="24"/>
                <w:szCs w:val="24"/>
              </w:rPr>
              <w:t>.</w:t>
            </w:r>
            <w:r w:rsidRPr="00481D3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End"/>
          </w:p>
          <w:p w:rsidR="009A2143" w:rsidRPr="00D910A9" w:rsidRDefault="00481D31" w:rsidP="00ED5A7A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81D31">
              <w:rPr>
                <w:rFonts w:ascii="Times New Roman" w:hAnsi="Times New Roman"/>
                <w:sz w:val="24"/>
                <w:szCs w:val="24"/>
              </w:rPr>
              <w:t xml:space="preserve">Также в цену предложения должны быть включены: гарантийное обслуживание в течение </w:t>
            </w:r>
            <w:r w:rsidR="00ED5A7A">
              <w:rPr>
                <w:rFonts w:ascii="Times New Roman" w:hAnsi="Times New Roman"/>
                <w:sz w:val="24"/>
                <w:szCs w:val="24"/>
              </w:rPr>
              <w:t xml:space="preserve">не менее 12 </w:t>
            </w:r>
            <w:r w:rsidRPr="00481D31">
              <w:rPr>
                <w:rFonts w:ascii="Times New Roman" w:hAnsi="Times New Roman"/>
                <w:sz w:val="24"/>
                <w:szCs w:val="24"/>
              </w:rPr>
              <w:t>месяцев,  налоги, сборы и другие обязательные платежи.</w:t>
            </w:r>
          </w:p>
        </w:tc>
      </w:tr>
      <w:tr w:rsidR="009A2143" w:rsidRPr="00CA519A" w:rsidTr="009A2143">
        <w:tc>
          <w:tcPr>
            <w:tcW w:w="629" w:type="dxa"/>
            <w:vAlign w:val="center"/>
          </w:tcPr>
          <w:p w:rsidR="009A2143" w:rsidRDefault="00A41982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638" w:type="dxa"/>
            <w:gridSpan w:val="5"/>
          </w:tcPr>
          <w:p w:rsidR="009A2143" w:rsidRDefault="009A2143" w:rsidP="009A21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19A">
              <w:rPr>
                <w:rFonts w:ascii="Times New Roman" w:hAnsi="Times New Roman"/>
                <w:b/>
                <w:sz w:val="24"/>
                <w:szCs w:val="24"/>
              </w:rPr>
              <w:t>Требования к сроку и (или) объему предоставления гарантий качества товара (работы, услуги), обслуживанию товара, расходам на эксплуатацию товара</w:t>
            </w:r>
            <w:r w:rsidRPr="00CA519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A2143" w:rsidRPr="00ED5A7A" w:rsidRDefault="009A2143" w:rsidP="009A21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982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="00ED5A7A">
              <w:rPr>
                <w:rFonts w:ascii="Times New Roman" w:hAnsi="Times New Roman"/>
                <w:sz w:val="24"/>
                <w:szCs w:val="24"/>
              </w:rPr>
              <w:t>12</w:t>
            </w:r>
            <w:r w:rsidRPr="00A41982">
              <w:rPr>
                <w:rFonts w:ascii="Times New Roman" w:hAnsi="Times New Roman"/>
                <w:sz w:val="24"/>
                <w:szCs w:val="24"/>
              </w:rPr>
              <w:t xml:space="preserve"> месяц</w:t>
            </w:r>
            <w:r w:rsidR="00ED5A7A">
              <w:rPr>
                <w:rFonts w:ascii="Times New Roman" w:hAnsi="Times New Roman"/>
                <w:sz w:val="24"/>
                <w:szCs w:val="24"/>
              </w:rPr>
              <w:t>ев</w:t>
            </w:r>
            <w:r w:rsidRPr="00A41982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DF5930" w:rsidRPr="00CA519A" w:rsidTr="00ED5A7A">
        <w:trPr>
          <w:trHeight w:val="313"/>
        </w:trPr>
        <w:tc>
          <w:tcPr>
            <w:tcW w:w="629" w:type="dxa"/>
            <w:vMerge w:val="restart"/>
            <w:vAlign w:val="center"/>
          </w:tcPr>
          <w:p w:rsidR="00DF5930" w:rsidRDefault="00DF593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638" w:type="dxa"/>
            <w:gridSpan w:val="5"/>
          </w:tcPr>
          <w:p w:rsidR="00DF5930" w:rsidRDefault="00DF5930" w:rsidP="00DF5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3CC">
              <w:rPr>
                <w:rFonts w:ascii="Times New Roman" w:hAnsi="Times New Roman"/>
                <w:b/>
                <w:sz w:val="24"/>
                <w:szCs w:val="24"/>
              </w:rPr>
              <w:t>Валюта контракта и платежа</w:t>
            </w:r>
          </w:p>
          <w:p w:rsidR="00DF5930" w:rsidRPr="00CD2957" w:rsidRDefault="00DF5930" w:rsidP="00DF5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BYN</w:t>
            </w:r>
            <w:r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RUB</w:t>
            </w:r>
            <w:r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USD</w:t>
            </w:r>
            <w:r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EUR</w:t>
            </w:r>
          </w:p>
          <w:p w:rsidR="00A0109D" w:rsidRDefault="00D910A9" w:rsidP="00DF5930">
            <w:pPr>
              <w:spacing w:after="0" w:line="240" w:lineRule="auto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109D">
              <w:rPr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>Договор на закупку может быть заключен не ранее чем через пять рабочих дней, в течение которых может быть урегулирован спор, вызванный решениями и (или) действиями (бездействием) организации, а также членов комиссии, созданной для проведения закупки</w:t>
            </w:r>
            <w:r w:rsidR="00A0109D">
              <w:rPr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 xml:space="preserve"> и в течение 20 календарных дней</w:t>
            </w:r>
            <w:r w:rsidR="00DF5930" w:rsidRPr="00A0109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F5930" w:rsidRPr="00A0109D" w:rsidRDefault="00A0109D" w:rsidP="00DF5930">
            <w:pPr>
              <w:spacing w:after="0" w:line="240" w:lineRule="auto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случае необходимости согласования выбранного поставщика с наблюдательным советом ОАО «БЗМП» срок заключения договора может быть продлен.</w:t>
            </w:r>
          </w:p>
          <w:p w:rsidR="00DF5930" w:rsidRPr="00D62EFA" w:rsidRDefault="00DF5930" w:rsidP="00DF5930">
            <w:pPr>
              <w:pStyle w:val="a6"/>
              <w:spacing w:after="0" w:line="240" w:lineRule="auto"/>
              <w:ind w:firstLine="601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62EFA">
              <w:rPr>
                <w:rFonts w:ascii="Times New Roman" w:hAnsi="Times New Roman"/>
                <w:sz w:val="24"/>
                <w:szCs w:val="24"/>
              </w:rPr>
              <w:t>Контракт с победителем-резидентом РБ</w:t>
            </w:r>
            <w:r w:rsidRPr="00D62EFA">
              <w:rPr>
                <w:rFonts w:ascii="Times New Roman" w:hAnsi="Times New Roman"/>
                <w:iCs/>
                <w:sz w:val="24"/>
                <w:szCs w:val="24"/>
              </w:rPr>
              <w:t xml:space="preserve"> будет заключен на условиях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конкурсного</w:t>
            </w:r>
            <w:r w:rsidRPr="00D62EFA">
              <w:rPr>
                <w:rFonts w:ascii="Times New Roman" w:hAnsi="Times New Roman"/>
                <w:iCs/>
                <w:sz w:val="24"/>
                <w:szCs w:val="24"/>
              </w:rPr>
              <w:t xml:space="preserve"> предложения с оплатой в рублях РБ с  учетом проведения процеду</w:t>
            </w:r>
            <w:r w:rsidR="00A0109D">
              <w:rPr>
                <w:rFonts w:ascii="Times New Roman" w:hAnsi="Times New Roman"/>
                <w:iCs/>
                <w:sz w:val="24"/>
                <w:szCs w:val="24"/>
              </w:rPr>
              <w:t xml:space="preserve">ры переговоров о снижении цены. </w:t>
            </w:r>
          </w:p>
          <w:p w:rsidR="00DF5930" w:rsidRPr="009E1172" w:rsidRDefault="00DF5930" w:rsidP="00DF5930">
            <w:pPr>
              <w:pStyle w:val="Style7"/>
              <w:spacing w:line="240" w:lineRule="auto"/>
              <w:ind w:right="-2" w:firstLine="567"/>
              <w:rPr>
                <w:color w:val="002060"/>
              </w:rPr>
            </w:pPr>
            <w:r w:rsidRPr="00D62EFA">
              <w:t xml:space="preserve">Контракт с победителем-нерезидентом РБ будет заключен </w:t>
            </w:r>
            <w:r w:rsidRPr="00D62EFA">
              <w:rPr>
                <w:iCs/>
              </w:rPr>
              <w:t xml:space="preserve">на условиях </w:t>
            </w:r>
            <w:r>
              <w:rPr>
                <w:iCs/>
              </w:rPr>
              <w:t>конкурсного</w:t>
            </w:r>
            <w:r w:rsidRPr="00D62EFA">
              <w:rPr>
                <w:iCs/>
              </w:rPr>
              <w:t xml:space="preserve"> предложения </w:t>
            </w:r>
            <w:r>
              <w:rPr>
                <w:iCs/>
              </w:rPr>
              <w:t xml:space="preserve"> </w:t>
            </w:r>
            <w:r w:rsidRPr="00D62EFA">
              <w:t>в валюте, предложенной участником</w:t>
            </w:r>
            <w:r>
              <w:t xml:space="preserve"> </w:t>
            </w:r>
            <w:r w:rsidRPr="00D62EFA">
              <w:rPr>
                <w:iCs/>
              </w:rPr>
              <w:t>с  учетом проведения процедуры переговоров о снижении цены</w:t>
            </w:r>
            <w:r>
              <w:t>.</w:t>
            </w:r>
          </w:p>
        </w:tc>
      </w:tr>
      <w:tr w:rsidR="00DF5930" w:rsidRPr="00CA519A" w:rsidTr="00A0109D">
        <w:trPr>
          <w:trHeight w:val="2198"/>
        </w:trPr>
        <w:tc>
          <w:tcPr>
            <w:tcW w:w="629" w:type="dxa"/>
            <w:vMerge/>
            <w:vAlign w:val="center"/>
          </w:tcPr>
          <w:p w:rsidR="00DF5930" w:rsidRDefault="00DF593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  <w:gridSpan w:val="5"/>
          </w:tcPr>
          <w:p w:rsidR="00DF5930" w:rsidRPr="00597326" w:rsidRDefault="00DF5930" w:rsidP="00DF593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 договора прилагается к конкурсной документации</w:t>
            </w:r>
            <w:r w:rsidRPr="0059732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DF5930" w:rsidRPr="00597326" w:rsidRDefault="00DF5930" w:rsidP="00DF593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326">
              <w:rPr>
                <w:rFonts w:ascii="Times New Roman" w:hAnsi="Times New Roman"/>
                <w:sz w:val="24"/>
                <w:szCs w:val="24"/>
              </w:rPr>
              <w:t xml:space="preserve">В случае не подписания договора победителем в установленный срок, такой участник считается уклонившимся от заключения договора. </w:t>
            </w:r>
          </w:p>
          <w:p w:rsidR="00DF5930" w:rsidRPr="00597326" w:rsidRDefault="00DF5930" w:rsidP="00DF5930">
            <w:pPr>
              <w:pStyle w:val="ConsPlusNormal"/>
              <w:widowControl/>
              <w:tabs>
                <w:tab w:val="left" w:pos="1080"/>
              </w:tabs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Если выбранный поставщик отказался подписать договор, то Комиссия по закупкам вправе:</w:t>
            </w:r>
          </w:p>
          <w:p w:rsidR="00DF5930" w:rsidRPr="00597326" w:rsidRDefault="00DF5930" w:rsidP="00DF5930">
            <w:pPr>
              <w:pStyle w:val="ConsPlusNormal"/>
              <w:widowControl/>
              <w:numPr>
                <w:ilvl w:val="0"/>
                <w:numId w:val="3"/>
              </w:numPr>
              <w:tabs>
                <w:tab w:val="left" w:pos="709"/>
                <w:tab w:val="left" w:pos="1080"/>
              </w:tabs>
              <w:adjustRightInd w:val="0"/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провести повторный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или иную процедуру закупки;</w:t>
            </w:r>
          </w:p>
          <w:p w:rsidR="00DF5930" w:rsidRPr="00DF5930" w:rsidRDefault="00DF5930" w:rsidP="00DF5930">
            <w:pPr>
              <w:pStyle w:val="ConsPlusNormal"/>
              <w:widowControl/>
              <w:numPr>
                <w:ilvl w:val="0"/>
                <w:numId w:val="3"/>
              </w:numPr>
              <w:tabs>
                <w:tab w:val="left" w:pos="709"/>
                <w:tab w:val="left" w:pos="1080"/>
              </w:tabs>
              <w:adjustRightInd w:val="0"/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рассмотреть вопрос о включении участника в реестр поставщиков (подрядчиков, исполнителей), временно не допускаемых к участию в процедурах закупок.</w:t>
            </w:r>
          </w:p>
        </w:tc>
      </w:tr>
      <w:tr w:rsidR="009A2143" w:rsidRPr="00CA519A" w:rsidTr="008C0935">
        <w:tc>
          <w:tcPr>
            <w:tcW w:w="629" w:type="dxa"/>
            <w:vAlign w:val="center"/>
          </w:tcPr>
          <w:p w:rsidR="009A2143" w:rsidRDefault="00A41982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638" w:type="dxa"/>
            <w:gridSpan w:val="5"/>
          </w:tcPr>
          <w:p w:rsidR="009A2143" w:rsidRPr="009A2143" w:rsidRDefault="009A2143" w:rsidP="00222E5B">
            <w:pPr>
              <w:pStyle w:val="Style7"/>
              <w:widowControl/>
              <w:spacing w:line="240" w:lineRule="auto"/>
              <w:ind w:right="-2" w:firstLine="567"/>
              <w:rPr>
                <w:b/>
              </w:rPr>
            </w:pPr>
            <w:r w:rsidRPr="009A2143">
              <w:rPr>
                <w:b/>
              </w:rPr>
              <w:t>Требования к форме и содержанию  предложения участника процедуры закупки и сроку его действия</w:t>
            </w:r>
          </w:p>
          <w:p w:rsidR="009A2143" w:rsidRDefault="00A41982" w:rsidP="009A2143">
            <w:pPr>
              <w:pStyle w:val="ConsPlusNonforma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="009A2143" w:rsidRPr="00AC4A7D">
              <w:rPr>
                <w:rFonts w:ascii="Times New Roman" w:hAnsi="Times New Roman"/>
                <w:sz w:val="24"/>
                <w:szCs w:val="24"/>
              </w:rPr>
              <w:t xml:space="preserve">1. Участник представляет конкурсное предложение в запечатанном конверте (в одном экземпляре) с указанием: </w:t>
            </w:r>
            <w:r w:rsidR="00481D31" w:rsidRPr="00481D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«Конкурсная комиссия №2, конкурсное предложение для участия в открытом конкурсе №2021-_______ по выбору поставщика </w:t>
            </w:r>
            <w:proofErr w:type="spellStart"/>
            <w:r w:rsidR="00ED5A7A">
              <w:rPr>
                <w:rFonts w:ascii="Times New Roman" w:hAnsi="Times New Roman" w:cs="Times New Roman"/>
                <w:b/>
                <w:sz w:val="24"/>
                <w:szCs w:val="24"/>
              </w:rPr>
              <w:t>БИНов</w:t>
            </w:r>
            <w:proofErr w:type="spellEnd"/>
            <w:r w:rsidR="00ED5A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ED5A7A">
              <w:rPr>
                <w:rFonts w:ascii="Times New Roman" w:hAnsi="Times New Roman" w:cs="Times New Roman"/>
                <w:b/>
                <w:sz w:val="24"/>
                <w:szCs w:val="24"/>
              </w:rPr>
              <w:t>фармацевтических</w:t>
            </w:r>
            <w:proofErr w:type="gramEnd"/>
            <w:r w:rsidR="00481D31" w:rsidRPr="00481D31">
              <w:rPr>
                <w:rFonts w:ascii="Times New Roman" w:hAnsi="Times New Roman" w:cs="Times New Roman"/>
                <w:b/>
                <w:sz w:val="24"/>
                <w:szCs w:val="24"/>
              </w:rPr>
              <w:t>. Не вскрывать до 14.</w:t>
            </w:r>
            <w:r w:rsidR="00ED5A7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481D31" w:rsidRPr="00481D31">
              <w:rPr>
                <w:rFonts w:ascii="Times New Roman" w:hAnsi="Times New Roman" w:cs="Times New Roman"/>
                <w:b/>
                <w:sz w:val="24"/>
                <w:szCs w:val="24"/>
              </w:rPr>
              <w:t>0 «</w:t>
            </w:r>
            <w:r w:rsidR="00BB752C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="00481D31" w:rsidRPr="00481D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  <w:r w:rsidR="00BB752C">
              <w:rPr>
                <w:rFonts w:ascii="Times New Roman" w:hAnsi="Times New Roman" w:cs="Times New Roman"/>
                <w:b/>
                <w:sz w:val="24"/>
                <w:szCs w:val="24"/>
              </w:rPr>
              <w:t>мая</w:t>
            </w:r>
            <w:r w:rsidR="00481D31" w:rsidRPr="00481D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2021 года. Подача предложений до 13.00 «</w:t>
            </w:r>
            <w:r w:rsidR="00BB752C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="00481D31" w:rsidRPr="00481D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  <w:r w:rsidR="00BB752C">
              <w:rPr>
                <w:rFonts w:ascii="Times New Roman" w:hAnsi="Times New Roman" w:cs="Times New Roman"/>
                <w:b/>
                <w:sz w:val="24"/>
                <w:szCs w:val="24"/>
              </w:rPr>
              <w:t>мая</w:t>
            </w:r>
            <w:r w:rsidR="00481D31" w:rsidRPr="00481D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2021 года»</w:t>
            </w:r>
            <w:r w:rsidR="009A2143" w:rsidRPr="00481D3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A2143" w:rsidRPr="00E6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A2143" w:rsidRPr="000F1527" w:rsidRDefault="009A2143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0F1527">
              <w:rPr>
                <w:rFonts w:ascii="Times New Roman" w:hAnsi="Times New Roman"/>
                <w:sz w:val="24"/>
                <w:szCs w:val="24"/>
              </w:rPr>
              <w:t xml:space="preserve">На конверте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необходимо также </w:t>
            </w:r>
            <w:r w:rsidRPr="000F1527">
              <w:rPr>
                <w:rFonts w:ascii="Times New Roman" w:hAnsi="Times New Roman"/>
                <w:sz w:val="24"/>
                <w:szCs w:val="24"/>
              </w:rPr>
              <w:t xml:space="preserve"> указать название, адрес и телефон участника </w:t>
            </w:r>
            <w:r>
              <w:rPr>
                <w:rFonts w:ascii="Times New Roman" w:hAnsi="Times New Roman"/>
                <w:sz w:val="24"/>
                <w:szCs w:val="24"/>
              </w:rPr>
              <w:t>конкурса</w:t>
            </w:r>
            <w:r w:rsidRPr="000F1527">
              <w:rPr>
                <w:rFonts w:ascii="Times New Roman" w:hAnsi="Times New Roman"/>
                <w:sz w:val="24"/>
                <w:szCs w:val="24"/>
              </w:rPr>
              <w:t xml:space="preserve"> для того, чтобы можно было вернуть конкурсное предложение невскрытым, если оно будет объявлено опоздавшим.</w:t>
            </w:r>
          </w:p>
          <w:p w:rsidR="009A2143" w:rsidRDefault="009A2143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. Все страницы конкурсного предложения должны быть подписаны участником конкурса (с указанием занимаемой должности, фамилии, имя, отчества) лицом, имеющим на это полномочия. Указанные полномочия с подтверждением подписи должны подтверждаться в доверенности, приложенной к конкурсному предложению, за исключением случаев, когда конкурсное предложение подписано руководителем участника.</w:t>
            </w:r>
          </w:p>
          <w:p w:rsidR="009A2143" w:rsidRPr="00AC4A7D" w:rsidRDefault="009A2143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. В конкурсном предложении не должно быть никаких исправлений, подтирок, приписок, вставок между строк, за исключением необходимых арифметических исправлений, сделанных участником конкурса; такие исправления должны быть подписаны лицом, подписывающим конкурсное предложение. Исправления в цене конкурсного предложения не допускаются. </w:t>
            </w:r>
          </w:p>
          <w:p w:rsidR="009A2143" w:rsidRPr="00AC4A7D" w:rsidRDefault="009A2143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C4A7D">
              <w:rPr>
                <w:rFonts w:ascii="Times New Roman" w:hAnsi="Times New Roman"/>
                <w:sz w:val="24"/>
                <w:szCs w:val="24"/>
                <w:u w:val="single"/>
              </w:rPr>
              <w:t>Конкурсное предложение должно содержать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9A2143" w:rsidRDefault="009A2143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A7D">
              <w:rPr>
                <w:rFonts w:ascii="Times New Roman" w:hAnsi="Times New Roman"/>
                <w:sz w:val="24"/>
                <w:szCs w:val="24"/>
              </w:rPr>
              <w:t>- конкурсное предложение, оформленное по прилагаемой форме;</w:t>
            </w:r>
          </w:p>
          <w:p w:rsidR="0070322E" w:rsidRPr="00AC4A7D" w:rsidRDefault="0070322E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спецификация с полным описанием предлагаемого товара по прилагаемой форме </w:t>
            </w:r>
          </w:p>
          <w:p w:rsidR="009A2143" w:rsidRPr="00AC4A7D" w:rsidRDefault="009A2143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A7D">
              <w:rPr>
                <w:rFonts w:ascii="Times New Roman" w:hAnsi="Times New Roman"/>
                <w:sz w:val="24"/>
                <w:szCs w:val="24"/>
              </w:rPr>
              <w:t xml:space="preserve">- сведения и документы в соответствии с </w:t>
            </w:r>
            <w:r>
              <w:rPr>
                <w:rFonts w:ascii="Times New Roman" w:hAnsi="Times New Roman"/>
                <w:sz w:val="24"/>
                <w:szCs w:val="24"/>
              </w:rPr>
              <w:t>квалификационными требованиями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A2143" w:rsidRPr="00AC4A7D" w:rsidRDefault="009A2143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A7D">
              <w:rPr>
                <w:rFonts w:ascii="Times New Roman" w:hAnsi="Times New Roman"/>
                <w:sz w:val="24"/>
                <w:szCs w:val="24"/>
              </w:rPr>
              <w:t>- иные сведения в соответствии с конкурсной документацией.</w:t>
            </w:r>
          </w:p>
          <w:p w:rsidR="009A2143" w:rsidRPr="00AC4A7D" w:rsidRDefault="009A2143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. Все </w:t>
            </w:r>
            <w:r>
              <w:rPr>
                <w:rFonts w:ascii="Times New Roman" w:hAnsi="Times New Roman"/>
                <w:sz w:val="24"/>
                <w:szCs w:val="24"/>
              </w:rPr>
              <w:t>копии документов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 необходимо представлять в </w:t>
            </w:r>
            <w:r>
              <w:rPr>
                <w:rFonts w:ascii="Times New Roman" w:hAnsi="Times New Roman"/>
                <w:sz w:val="24"/>
                <w:szCs w:val="24"/>
              </w:rPr>
              <w:t>заверенном виде «копия верна»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A2143" w:rsidRPr="00923393" w:rsidRDefault="009A2143" w:rsidP="009A214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составляется участником на белорусском и (или) русском языках. Вся иная документация, связанная с предложениями участников, на иностранных языках </w:t>
            </w:r>
            <w:r w:rsidRPr="00923393">
              <w:rPr>
                <w:rFonts w:ascii="Times New Roman" w:hAnsi="Times New Roman" w:cs="Times New Roman"/>
                <w:sz w:val="24"/>
                <w:szCs w:val="24"/>
              </w:rPr>
              <w:t>должна иметь перевод на русский и (или) белорусский языки.</w:t>
            </w:r>
          </w:p>
          <w:p w:rsidR="009A2143" w:rsidRPr="00886363" w:rsidRDefault="009A2143" w:rsidP="009A214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участника должно содержать </w:t>
            </w:r>
            <w:r w:rsidRPr="00923393">
              <w:rPr>
                <w:rFonts w:ascii="Times New Roman" w:hAnsi="Times New Roman" w:cs="Times New Roman"/>
                <w:sz w:val="24"/>
                <w:szCs w:val="24"/>
              </w:rPr>
              <w:t xml:space="preserve">подробное описание потребительских, технических и экономических характеристик закупаемых </w:t>
            </w:r>
            <w:r w:rsidR="00F479DF">
              <w:rPr>
                <w:rFonts w:ascii="Times New Roman" w:hAnsi="Times New Roman" w:cs="Times New Roman"/>
                <w:sz w:val="24"/>
                <w:szCs w:val="24"/>
              </w:rPr>
              <w:t>товаров</w:t>
            </w:r>
            <w:r w:rsidRPr="008863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A2143" w:rsidRPr="00A41982" w:rsidRDefault="00A41982" w:rsidP="00A41982">
            <w:pPr>
              <w:pStyle w:val="Style7"/>
              <w:widowControl/>
              <w:spacing w:line="240" w:lineRule="auto"/>
              <w:ind w:right="-2" w:firstLine="567"/>
            </w:pPr>
            <w:r w:rsidRPr="00A41982">
              <w:t>8. Срок действия предложения должен составлять срок – до исполнения договорных отношений, но не менее 90 календарных дней.</w:t>
            </w:r>
          </w:p>
        </w:tc>
      </w:tr>
      <w:tr w:rsidR="00A41982" w:rsidRPr="00CA519A" w:rsidTr="008C0935">
        <w:tc>
          <w:tcPr>
            <w:tcW w:w="629" w:type="dxa"/>
            <w:vAlign w:val="center"/>
          </w:tcPr>
          <w:p w:rsidR="00A41982" w:rsidRPr="005804A9" w:rsidRDefault="00A41982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9638" w:type="dxa"/>
            <w:gridSpan w:val="5"/>
          </w:tcPr>
          <w:p w:rsidR="00A41982" w:rsidRPr="00A660BF" w:rsidRDefault="00A41982" w:rsidP="00A41982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660B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Требования к </w:t>
            </w:r>
            <w:r w:rsidR="00A660BF" w:rsidRPr="00A660B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участникам процедуры закупки и перечень документов, представляемых участниками процедуры закупки для подтверждения  их соответствия установленным требованиям.</w:t>
            </w:r>
          </w:p>
          <w:p w:rsidR="00A41982" w:rsidRPr="00F4168C" w:rsidRDefault="00A41982" w:rsidP="00A41982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F4168C">
              <w:rPr>
                <w:rFonts w:ascii="Times New Roman" w:hAnsi="Times New Roman" w:cs="Times New Roman"/>
                <w:b/>
                <w:sz w:val="20"/>
              </w:rPr>
              <w:t>Участник представляет следующие документы и сведения:</w:t>
            </w:r>
          </w:p>
          <w:p w:rsidR="00A41982" w:rsidRPr="00F4168C" w:rsidRDefault="00A41982" w:rsidP="00A41982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F4168C">
              <w:rPr>
                <w:b/>
                <w:color w:val="auto"/>
                <w:sz w:val="20"/>
                <w:szCs w:val="20"/>
              </w:rPr>
              <w:t>1.</w:t>
            </w:r>
            <w:r w:rsidRPr="00F4168C">
              <w:rPr>
                <w:color w:val="auto"/>
                <w:sz w:val="20"/>
                <w:szCs w:val="20"/>
              </w:rPr>
              <w:t>Документы и сведения, подтверждающие экономическое и финансовое положение участника:</w:t>
            </w:r>
          </w:p>
          <w:p w:rsidR="00A41982" w:rsidRPr="00F4168C" w:rsidRDefault="00A41982" w:rsidP="00A41982">
            <w:pPr>
              <w:pStyle w:val="Default"/>
              <w:ind w:firstLine="709"/>
              <w:jc w:val="both"/>
              <w:rPr>
                <w:color w:val="auto"/>
                <w:sz w:val="20"/>
                <w:szCs w:val="20"/>
              </w:rPr>
            </w:pPr>
            <w:r w:rsidRPr="00F4168C">
              <w:rPr>
                <w:color w:val="auto"/>
                <w:sz w:val="20"/>
                <w:szCs w:val="20"/>
              </w:rPr>
              <w:t>1.1. Заявление участника об отсутствии задолженности по уплате налогов, сборов (пошлин)</w:t>
            </w:r>
            <w:r w:rsidR="00F479DF">
              <w:rPr>
                <w:color w:val="auto"/>
                <w:sz w:val="20"/>
                <w:szCs w:val="20"/>
              </w:rPr>
              <w:t xml:space="preserve"> и пеней</w:t>
            </w:r>
            <w:r w:rsidRPr="00F4168C">
              <w:rPr>
                <w:color w:val="auto"/>
                <w:sz w:val="20"/>
                <w:szCs w:val="20"/>
              </w:rPr>
              <w:t>. Достоверность  сведений комиссия Заказчика проверяет через официальный сайт  Министерства по налогам и сборам</w:t>
            </w:r>
            <w:r w:rsidR="00F479DF">
              <w:rPr>
                <w:color w:val="auto"/>
                <w:sz w:val="20"/>
                <w:szCs w:val="20"/>
              </w:rPr>
              <w:t xml:space="preserve"> (примерный образец заявления прилагается)</w:t>
            </w:r>
            <w:r w:rsidRPr="00F4168C">
              <w:rPr>
                <w:color w:val="auto"/>
                <w:sz w:val="20"/>
                <w:szCs w:val="20"/>
              </w:rPr>
              <w:t xml:space="preserve">; </w:t>
            </w:r>
          </w:p>
          <w:p w:rsidR="00A41982" w:rsidRPr="00F4168C" w:rsidRDefault="00A41982" w:rsidP="00A41982">
            <w:pPr>
              <w:pStyle w:val="Default"/>
              <w:ind w:firstLine="709"/>
              <w:jc w:val="both"/>
              <w:rPr>
                <w:color w:val="auto"/>
                <w:sz w:val="20"/>
                <w:szCs w:val="20"/>
              </w:rPr>
            </w:pPr>
            <w:r w:rsidRPr="00F4168C">
              <w:rPr>
                <w:color w:val="auto"/>
                <w:sz w:val="20"/>
                <w:szCs w:val="20"/>
              </w:rPr>
              <w:t>1.2. Справка с банка о финансовом состоянии и платежеспособности.</w:t>
            </w:r>
          </w:p>
          <w:p w:rsidR="00A41982" w:rsidRPr="00F4168C" w:rsidRDefault="00A41982" w:rsidP="00A41982">
            <w:pPr>
              <w:pStyle w:val="Default"/>
              <w:ind w:firstLine="709"/>
              <w:jc w:val="both"/>
              <w:rPr>
                <w:color w:val="auto"/>
                <w:sz w:val="20"/>
                <w:szCs w:val="20"/>
              </w:rPr>
            </w:pPr>
            <w:r w:rsidRPr="00F4168C">
              <w:rPr>
                <w:color w:val="auto"/>
                <w:sz w:val="20"/>
                <w:szCs w:val="20"/>
              </w:rPr>
              <w:t>1.3. Заявление, что участник не находится в процессе ликвидации, реорганизации; не признан в установленном законодательными актами порядке экономически несостоятельным (банкротом)</w:t>
            </w:r>
            <w:r w:rsidR="00F479DF">
              <w:rPr>
                <w:color w:val="auto"/>
                <w:sz w:val="20"/>
                <w:szCs w:val="20"/>
              </w:rPr>
              <w:t xml:space="preserve">, не внесен в реестр </w:t>
            </w:r>
            <w:r w:rsidR="00F479DF" w:rsidRPr="00F479DF">
              <w:rPr>
                <w:rFonts w:eastAsiaTheme="minorHAnsi"/>
                <w:sz w:val="20"/>
                <w:szCs w:val="20"/>
              </w:rPr>
              <w:t>поставщиков (подрядчиков, исполнителей), временно не допускаемых к закупкам</w:t>
            </w:r>
            <w:r w:rsidR="00F479DF">
              <w:rPr>
                <w:rFonts w:eastAsiaTheme="minorHAnsi"/>
                <w:sz w:val="20"/>
                <w:szCs w:val="20"/>
              </w:rPr>
              <w:t xml:space="preserve"> </w:t>
            </w:r>
            <w:r w:rsidR="00F479DF">
              <w:rPr>
                <w:color w:val="auto"/>
                <w:sz w:val="20"/>
                <w:szCs w:val="20"/>
              </w:rPr>
              <w:t>(примерный образец заявления прилагается)</w:t>
            </w:r>
            <w:r w:rsidRPr="00F4168C">
              <w:rPr>
                <w:color w:val="auto"/>
                <w:sz w:val="20"/>
                <w:szCs w:val="20"/>
              </w:rPr>
              <w:t>.</w:t>
            </w:r>
          </w:p>
          <w:p w:rsidR="00A41982" w:rsidRPr="00F4168C" w:rsidRDefault="00A41982" w:rsidP="00A41982">
            <w:pPr>
              <w:pStyle w:val="Default"/>
              <w:ind w:firstLine="709"/>
              <w:jc w:val="both"/>
              <w:rPr>
                <w:color w:val="auto"/>
                <w:sz w:val="20"/>
                <w:szCs w:val="20"/>
              </w:rPr>
            </w:pPr>
            <w:r w:rsidRPr="00F4168C">
              <w:rPr>
                <w:color w:val="auto"/>
                <w:sz w:val="20"/>
                <w:szCs w:val="20"/>
              </w:rPr>
              <w:t>Полное отсутствие экономических и финансовых документов может являться основанием для отклонения предложения.</w:t>
            </w:r>
          </w:p>
          <w:p w:rsidR="00A41982" w:rsidRPr="00F4168C" w:rsidRDefault="00A41982" w:rsidP="00A41982">
            <w:pPr>
              <w:pStyle w:val="Default"/>
              <w:ind w:firstLine="709"/>
              <w:jc w:val="both"/>
              <w:rPr>
                <w:color w:val="auto"/>
                <w:sz w:val="20"/>
                <w:szCs w:val="20"/>
              </w:rPr>
            </w:pPr>
            <w:r w:rsidRPr="00F4168C">
              <w:rPr>
                <w:color w:val="auto"/>
                <w:sz w:val="20"/>
                <w:szCs w:val="20"/>
              </w:rPr>
              <w:t>Для участника нерезидента РБ при отсутствии возможности предоставления вышеуказанных документов (связанной с особенностями законодательства) такими документами могут быть: гарантийное письмо об отсутствии задолженностей, отчеты по проведению аудитов или др</w:t>
            </w:r>
            <w:proofErr w:type="gramStart"/>
            <w:r w:rsidRPr="00F4168C">
              <w:rPr>
                <w:color w:val="auto"/>
                <w:sz w:val="20"/>
                <w:szCs w:val="20"/>
              </w:rPr>
              <w:t>.д</w:t>
            </w:r>
            <w:proofErr w:type="gramEnd"/>
            <w:r w:rsidRPr="00F4168C">
              <w:rPr>
                <w:color w:val="auto"/>
                <w:sz w:val="20"/>
                <w:szCs w:val="20"/>
              </w:rPr>
              <w:t>окументы, подтверждающие экономическое и финансовое положение участника</w:t>
            </w:r>
          </w:p>
          <w:p w:rsidR="00A41982" w:rsidRPr="00FC480B" w:rsidRDefault="00A41982" w:rsidP="00A419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C480B">
              <w:rPr>
                <w:rFonts w:ascii="Times New Roman" w:hAnsi="Times New Roman"/>
                <w:b/>
                <w:sz w:val="20"/>
                <w:szCs w:val="20"/>
              </w:rPr>
              <w:t>2.</w:t>
            </w:r>
            <w:r w:rsidRPr="00FC480B">
              <w:rPr>
                <w:rFonts w:ascii="Times New Roman" w:hAnsi="Times New Roman"/>
                <w:sz w:val="20"/>
                <w:szCs w:val="20"/>
              </w:rPr>
              <w:t xml:space="preserve">  Документы, подтверждающие статус производителя и (или) </w:t>
            </w:r>
            <w:r w:rsidRPr="00FC480B">
              <w:rPr>
                <w:rFonts w:ascii="Times New Roman" w:eastAsiaTheme="minorHAnsi" w:hAnsi="Times New Roman"/>
                <w:sz w:val="20"/>
                <w:szCs w:val="20"/>
              </w:rPr>
              <w:t>сбытовой организацией (официальный торговый представитель)</w:t>
            </w:r>
            <w:r w:rsidRPr="00FC480B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A41982" w:rsidRPr="00FC480B" w:rsidRDefault="00A41982" w:rsidP="00A41982">
            <w:pPr>
              <w:tabs>
                <w:tab w:val="left" w:pos="434"/>
                <w:tab w:val="num" w:pos="7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C480B">
              <w:rPr>
                <w:rFonts w:ascii="Times New Roman" w:hAnsi="Times New Roman"/>
                <w:sz w:val="20"/>
                <w:szCs w:val="20"/>
              </w:rPr>
              <w:t xml:space="preserve">           2.1. для участников, являющихся производителями: копия документа, подтверждающего, что участник является производителем закупаемой продукции (сертификат, ТУ, иной документ). </w:t>
            </w:r>
          </w:p>
          <w:p w:rsidR="00A41982" w:rsidRPr="00FC480B" w:rsidRDefault="00A41982" w:rsidP="00A41982">
            <w:pPr>
              <w:tabs>
                <w:tab w:val="left" w:pos="434"/>
                <w:tab w:val="num" w:pos="7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C480B">
              <w:rPr>
                <w:rFonts w:ascii="Times New Roman" w:hAnsi="Times New Roman"/>
                <w:sz w:val="20"/>
                <w:szCs w:val="20"/>
              </w:rPr>
              <w:t xml:space="preserve">           2.2. Для участников, которые являются </w:t>
            </w:r>
            <w:r w:rsidRPr="00FC480B">
              <w:rPr>
                <w:rFonts w:ascii="Times New Roman" w:eastAsiaTheme="minorHAnsi" w:hAnsi="Times New Roman"/>
                <w:sz w:val="20"/>
                <w:szCs w:val="20"/>
              </w:rPr>
              <w:t>сбытовой организацией (официальным торговым представителем)</w:t>
            </w:r>
            <w:r w:rsidRPr="00FC480B">
              <w:rPr>
                <w:rFonts w:ascii="Times New Roman" w:hAnsi="Times New Roman"/>
                <w:sz w:val="20"/>
                <w:szCs w:val="20"/>
              </w:rPr>
              <w:t xml:space="preserve">, подтверждающим документом на право предоставлять интересы производителя на территории РБ, проводить сервисное обслуживание, включая послегарантийное, может быть: </w:t>
            </w:r>
          </w:p>
          <w:p w:rsidR="00A41982" w:rsidRPr="00FC480B" w:rsidRDefault="00A41982" w:rsidP="00A41982">
            <w:pPr>
              <w:tabs>
                <w:tab w:val="left" w:pos="434"/>
                <w:tab w:val="num" w:pos="7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C480B">
              <w:rPr>
                <w:rFonts w:ascii="Times New Roman" w:hAnsi="Times New Roman"/>
                <w:sz w:val="20"/>
                <w:szCs w:val="20"/>
              </w:rPr>
              <w:t xml:space="preserve">- копия  договора (соглашения) с производителем; </w:t>
            </w:r>
          </w:p>
          <w:p w:rsidR="00A41982" w:rsidRPr="00FC480B" w:rsidRDefault="00A41982" w:rsidP="00A41982">
            <w:pPr>
              <w:tabs>
                <w:tab w:val="left" w:pos="434"/>
                <w:tab w:val="num" w:pos="7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C480B">
              <w:rPr>
                <w:rFonts w:ascii="Times New Roman" w:hAnsi="Times New Roman"/>
                <w:sz w:val="20"/>
                <w:szCs w:val="20"/>
              </w:rPr>
              <w:t>- копия договора (соглашения) с государственным объединением, ассоциацией (союзом), в состав которых входят производители или их устав;</w:t>
            </w:r>
          </w:p>
          <w:p w:rsidR="00A41982" w:rsidRPr="00FC480B" w:rsidRDefault="00A41982" w:rsidP="00A41982">
            <w:pPr>
              <w:tabs>
                <w:tab w:val="left" w:pos="434"/>
                <w:tab w:val="num" w:pos="7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C480B">
              <w:rPr>
                <w:rFonts w:ascii="Times New Roman" w:hAnsi="Times New Roman"/>
                <w:sz w:val="20"/>
                <w:szCs w:val="20"/>
              </w:rPr>
              <w:t xml:space="preserve">- копия контракта (соглашения) с управляющей органом холдинга, в состав которого входит производитель; </w:t>
            </w:r>
          </w:p>
          <w:p w:rsidR="00A41982" w:rsidRPr="00FC480B" w:rsidRDefault="00A41982" w:rsidP="00A41982">
            <w:pPr>
              <w:tabs>
                <w:tab w:val="left" w:pos="709"/>
              </w:tabs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C480B">
              <w:rPr>
                <w:rFonts w:ascii="Times New Roman" w:hAnsi="Times New Roman"/>
                <w:sz w:val="20"/>
                <w:szCs w:val="20"/>
              </w:rPr>
              <w:t>Копия документа, исполненного на иностранном языке, представляется с переводом на русский язык.</w:t>
            </w:r>
          </w:p>
          <w:p w:rsidR="00A41982" w:rsidRPr="00F479DF" w:rsidRDefault="00A41982" w:rsidP="00A41982">
            <w:pPr>
              <w:tabs>
                <w:tab w:val="left" w:pos="709"/>
              </w:tabs>
              <w:spacing w:after="0" w:line="240" w:lineRule="auto"/>
              <w:ind w:firstLine="426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FC480B">
              <w:rPr>
                <w:rFonts w:ascii="Times New Roman CYR" w:hAnsi="Times New Roman CYR" w:cs="Times New Roman CYR"/>
                <w:sz w:val="20"/>
                <w:szCs w:val="20"/>
              </w:rPr>
              <w:t>Срок действия таких документов, предоставляемых в качестве подтверждения статуса участника, должен составлять не менее срока исполнения обязательств (срока поставки), предусмотренного документацией о закупке</w:t>
            </w:r>
            <w:r w:rsidRPr="00F479DF"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  <w:t>.</w:t>
            </w:r>
          </w:p>
          <w:p w:rsidR="00A41982" w:rsidRPr="00F4168C" w:rsidRDefault="00A41982" w:rsidP="00A4198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68C">
              <w:rPr>
                <w:rFonts w:ascii="Times New Roman" w:hAnsi="Times New Roman"/>
                <w:b/>
                <w:sz w:val="20"/>
                <w:szCs w:val="20"/>
              </w:rPr>
              <w:t>3.</w:t>
            </w:r>
            <w:r w:rsidRPr="00F4168C">
              <w:rPr>
                <w:rFonts w:ascii="Times New Roman" w:hAnsi="Times New Roman"/>
                <w:sz w:val="20"/>
                <w:szCs w:val="20"/>
              </w:rPr>
              <w:t xml:space="preserve">  Документы, подтверждающие технические возможности участника: </w:t>
            </w:r>
          </w:p>
          <w:p w:rsidR="00A41982" w:rsidRPr="00F4168C" w:rsidRDefault="00A41982" w:rsidP="00A41982">
            <w:pPr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68C">
              <w:rPr>
                <w:rFonts w:ascii="Times New Roman" w:hAnsi="Times New Roman"/>
                <w:sz w:val="20"/>
                <w:szCs w:val="20"/>
              </w:rPr>
              <w:t xml:space="preserve">3.1. </w:t>
            </w:r>
            <w:r w:rsidR="00F479DF">
              <w:rPr>
                <w:rFonts w:ascii="Times New Roman" w:hAnsi="Times New Roman"/>
                <w:sz w:val="20"/>
                <w:szCs w:val="20"/>
              </w:rPr>
              <w:t>Сведения о наличии опыта поставок аналогичного оборудования за период 2018-2020г (документ должен содержать такие сведения как: заказчик, наименование оборудования (модель, название) и период поставки)</w:t>
            </w:r>
            <w:r w:rsidRPr="00F4168C"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A41982" w:rsidRPr="00F4168C" w:rsidRDefault="00A41982" w:rsidP="00A41982">
            <w:pPr>
              <w:tabs>
                <w:tab w:val="left" w:pos="314"/>
                <w:tab w:val="left" w:pos="788"/>
                <w:tab w:val="left" w:pos="1034"/>
              </w:tabs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68C">
              <w:rPr>
                <w:rFonts w:ascii="Times New Roman" w:hAnsi="Times New Roman"/>
                <w:sz w:val="20"/>
                <w:szCs w:val="20"/>
              </w:rPr>
              <w:t>3.2. Сведения о системе управления качеством на заводе-изготовителе</w:t>
            </w:r>
            <w:r w:rsidR="00A516A1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A516A1">
              <w:rPr>
                <w:rFonts w:ascii="Times New Roman" w:hAnsi="Times New Roman"/>
                <w:sz w:val="20"/>
                <w:szCs w:val="20"/>
                <w:lang w:val="en-US"/>
              </w:rPr>
              <w:t>ISO</w:t>
            </w:r>
            <w:r w:rsidR="00A516A1">
              <w:rPr>
                <w:rFonts w:ascii="Times New Roman" w:hAnsi="Times New Roman"/>
                <w:sz w:val="20"/>
                <w:szCs w:val="20"/>
              </w:rPr>
              <w:t>)</w:t>
            </w:r>
            <w:r w:rsidRPr="00F4168C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A41982" w:rsidRPr="00F4168C" w:rsidRDefault="00A41982" w:rsidP="00A41982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68C">
              <w:rPr>
                <w:rFonts w:ascii="Times New Roman" w:hAnsi="Times New Roman"/>
                <w:b/>
                <w:sz w:val="20"/>
                <w:szCs w:val="20"/>
              </w:rPr>
              <w:t>4.</w:t>
            </w:r>
            <w:r w:rsidRPr="00F4168C">
              <w:rPr>
                <w:rFonts w:ascii="Times New Roman" w:hAnsi="Times New Roman"/>
                <w:sz w:val="20"/>
                <w:szCs w:val="20"/>
              </w:rPr>
              <w:t xml:space="preserve"> Копия свидетельства о регистрации или выписка из торгового регистра страны учреждения, или иное эквивалентное доказательство юридического статуса организации в соответствии с законодательством страны учреждения. </w:t>
            </w:r>
          </w:p>
          <w:p w:rsidR="00A41982" w:rsidRPr="00F4168C" w:rsidRDefault="00A41982" w:rsidP="00A41982">
            <w:pPr>
              <w:tabs>
                <w:tab w:val="left" w:pos="709"/>
              </w:tabs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68C">
              <w:rPr>
                <w:rFonts w:ascii="Times New Roman" w:hAnsi="Times New Roman"/>
                <w:sz w:val="20"/>
                <w:szCs w:val="20"/>
              </w:rPr>
              <w:t xml:space="preserve">Копия документа, исполненного на иностранном языке, представляется с переводом на русский язык.   </w:t>
            </w:r>
          </w:p>
          <w:p w:rsidR="00A516A1" w:rsidRDefault="00A41982" w:rsidP="00A41982">
            <w:pPr>
              <w:shd w:val="clear" w:color="auto" w:fill="FFFFFF"/>
              <w:spacing w:after="0" w:line="240" w:lineRule="auto"/>
              <w:jc w:val="both"/>
              <w:rPr>
                <w:rStyle w:val="h-normal"/>
                <w:rFonts w:ascii="Times New Roman" w:hAnsi="Times New Roman"/>
                <w:sz w:val="20"/>
                <w:szCs w:val="20"/>
              </w:rPr>
            </w:pPr>
            <w:r w:rsidRPr="00A41982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r w:rsidR="00ED5A7A" w:rsidRPr="00ED5A7A"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 w:rsidR="00A516A1" w:rsidRPr="00FC480B">
              <w:rPr>
                <w:rFonts w:ascii="Times New Roman" w:hAnsi="Times New Roman"/>
                <w:sz w:val="20"/>
                <w:szCs w:val="20"/>
              </w:rPr>
              <w:t xml:space="preserve">. Документ, </w:t>
            </w:r>
            <w:r w:rsidR="00FC480B" w:rsidRPr="00FC480B">
              <w:rPr>
                <w:rFonts w:ascii="Times New Roman" w:hAnsi="Times New Roman"/>
                <w:sz w:val="20"/>
                <w:szCs w:val="20"/>
              </w:rPr>
              <w:t>подтверждающий</w:t>
            </w:r>
            <w:r w:rsidR="00A516A1" w:rsidRPr="00FC480B">
              <w:rPr>
                <w:rFonts w:ascii="Times New Roman" w:hAnsi="Times New Roman"/>
                <w:sz w:val="20"/>
                <w:szCs w:val="20"/>
              </w:rPr>
              <w:t xml:space="preserve"> право применения преференциальной поправки (при наличии такого права, </w:t>
            </w:r>
            <w:r w:rsidR="00FC480B" w:rsidRPr="00FC480B">
              <w:rPr>
                <w:rFonts w:ascii="Times New Roman" w:hAnsi="Times New Roman"/>
                <w:sz w:val="20"/>
                <w:szCs w:val="20"/>
              </w:rPr>
              <w:t>перечень возможных документов указан в п.37 конкурсной документации</w:t>
            </w:r>
            <w:r w:rsidR="00A516A1" w:rsidRPr="00FC480B">
              <w:rPr>
                <w:rFonts w:ascii="Times New Roman" w:hAnsi="Times New Roman"/>
                <w:sz w:val="20"/>
                <w:szCs w:val="20"/>
              </w:rPr>
              <w:t>)</w:t>
            </w:r>
            <w:r w:rsidR="00FC480B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FC480B" w:rsidRPr="00A516A1">
              <w:rPr>
                <w:rFonts w:ascii="Times New Roman" w:hAnsi="Times New Roman"/>
                <w:sz w:val="20"/>
                <w:szCs w:val="20"/>
              </w:rPr>
              <w:t xml:space="preserve">Документ </w:t>
            </w:r>
            <w:r w:rsidR="00FC480B" w:rsidRPr="00A516A1">
              <w:rPr>
                <w:rStyle w:val="h-normal"/>
                <w:rFonts w:ascii="Times New Roman" w:hAnsi="Times New Roman"/>
                <w:sz w:val="20"/>
                <w:szCs w:val="20"/>
              </w:rPr>
              <w:t>должен быть выдан н</w:t>
            </w:r>
            <w:r w:rsidR="004134C8">
              <w:rPr>
                <w:rStyle w:val="h-normal"/>
                <w:rFonts w:ascii="Times New Roman" w:hAnsi="Times New Roman"/>
                <w:sz w:val="20"/>
                <w:szCs w:val="20"/>
              </w:rPr>
              <w:t>е</w:t>
            </w:r>
            <w:r w:rsidR="00FC480B" w:rsidRPr="00A516A1">
              <w:rPr>
                <w:rStyle w:val="h-normal"/>
                <w:rFonts w:ascii="Times New Roman" w:hAnsi="Times New Roman"/>
                <w:sz w:val="20"/>
                <w:szCs w:val="20"/>
              </w:rPr>
              <w:t xml:space="preserve"> ранее чем за 6 (шесть) месяцев до дня подачи предложения</w:t>
            </w:r>
            <w:r w:rsidR="00FC480B">
              <w:rPr>
                <w:rStyle w:val="h-normal"/>
                <w:rFonts w:ascii="Times New Roman" w:hAnsi="Times New Roman"/>
                <w:sz w:val="20"/>
                <w:szCs w:val="20"/>
              </w:rPr>
              <w:t>.</w:t>
            </w:r>
          </w:p>
          <w:p w:rsidR="00FC480B" w:rsidRPr="00051D37" w:rsidRDefault="00051D37" w:rsidP="00A4198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1D37">
              <w:rPr>
                <w:rFonts w:ascii="Times New Roman" w:hAnsi="Times New Roman"/>
                <w:b/>
                <w:sz w:val="20"/>
                <w:szCs w:val="20"/>
              </w:rPr>
              <w:t>6.</w:t>
            </w:r>
            <w:r w:rsidRPr="00051D37">
              <w:rPr>
                <w:rFonts w:ascii="Times New Roman" w:hAnsi="Times New Roman"/>
                <w:sz w:val="20"/>
                <w:szCs w:val="20"/>
              </w:rPr>
              <w:t xml:space="preserve"> Документ, подтверждающий страну происхождения товара (для выполнения требований п.</w:t>
            </w:r>
            <w:r>
              <w:rPr>
                <w:rFonts w:ascii="Times New Roman" w:hAnsi="Times New Roman"/>
                <w:sz w:val="20"/>
                <w:szCs w:val="20"/>
              </w:rPr>
              <w:t>39</w:t>
            </w:r>
            <w:r w:rsidRPr="00051D37">
              <w:rPr>
                <w:rFonts w:ascii="Times New Roman" w:hAnsi="Times New Roman"/>
                <w:sz w:val="20"/>
                <w:szCs w:val="20"/>
              </w:rPr>
              <w:t>, в качестве документа, подтверждающего страну происхождения товаров, может рассматриваться один из документов, указанных в п.</w:t>
            </w:r>
            <w:r>
              <w:rPr>
                <w:rFonts w:ascii="Times New Roman" w:hAnsi="Times New Roman"/>
                <w:sz w:val="20"/>
                <w:szCs w:val="20"/>
              </w:rPr>
              <w:t>37</w:t>
            </w:r>
            <w:r w:rsidRPr="00051D37">
              <w:rPr>
                <w:rFonts w:ascii="Times New Roman" w:hAnsi="Times New Roman"/>
                <w:sz w:val="20"/>
                <w:szCs w:val="20"/>
              </w:rPr>
              <w:t xml:space="preserve"> по условиям применения преференциальной поправки). Документ </w:t>
            </w:r>
            <w:r w:rsidRPr="00051D37">
              <w:rPr>
                <w:rStyle w:val="h-normal"/>
                <w:rFonts w:ascii="Times New Roman" w:hAnsi="Times New Roman"/>
                <w:sz w:val="20"/>
                <w:szCs w:val="20"/>
              </w:rPr>
              <w:t>должен быть выдан на ранее чем за 6 (шесть) месяцев до дня подачи предложения.</w:t>
            </w:r>
          </w:p>
          <w:p w:rsidR="00A41982" w:rsidRPr="00F4168C" w:rsidRDefault="00A41982" w:rsidP="00A4198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68C">
              <w:rPr>
                <w:rFonts w:ascii="Times New Roman" w:hAnsi="Times New Roman"/>
                <w:sz w:val="20"/>
                <w:szCs w:val="20"/>
              </w:rPr>
              <w:t xml:space="preserve">Участник обязан изучить настоящую Инструкцию и приложения к ней в полном объеме. Невозможность предоставления участником всей требуемой Заказчиком, согласно данным документам, информации или же подача предложения, не отвечающего в полном объеме настоящим документам, предоставляют собой риск для участника, и являются основанием для отклонения его предложения.     </w:t>
            </w:r>
          </w:p>
          <w:p w:rsidR="00A41982" w:rsidRPr="00F4168C" w:rsidRDefault="00A41982" w:rsidP="00A41982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68C">
              <w:rPr>
                <w:rFonts w:ascii="Times New Roman" w:hAnsi="Times New Roman"/>
                <w:sz w:val="20"/>
                <w:szCs w:val="20"/>
              </w:rPr>
              <w:t xml:space="preserve">  Направление участником своего предложения Заказчику подтверждает согласие участника со всеми условиями и требованиями Заказчика, установленными в настоящей Инструкции, и согласие заключить договор на указанных Заказчиком условиях.</w:t>
            </w:r>
          </w:p>
          <w:p w:rsidR="00A41982" w:rsidRPr="00A41982" w:rsidRDefault="00A41982" w:rsidP="00A41982">
            <w:pPr>
              <w:pStyle w:val="ConsPlusNormal"/>
              <w:widowControl/>
              <w:tabs>
                <w:tab w:val="left" w:pos="1080"/>
              </w:tabs>
              <w:ind w:firstLine="709"/>
              <w:jc w:val="both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F4168C">
              <w:rPr>
                <w:rFonts w:ascii="Times New Roman" w:hAnsi="Times New Roman" w:cs="Times New Roman"/>
                <w:sz w:val="20"/>
              </w:rPr>
              <w:t>Участник может быть отстранен от участия в закупке в любой момент до заключения договора, если организатор обнаружит, что участником представлена недостоверная информация.</w:t>
            </w:r>
          </w:p>
        </w:tc>
      </w:tr>
      <w:tr w:rsidR="00A660BF" w:rsidRPr="00CA519A" w:rsidTr="008C0935">
        <w:tc>
          <w:tcPr>
            <w:tcW w:w="629" w:type="dxa"/>
            <w:vAlign w:val="center"/>
          </w:tcPr>
          <w:p w:rsidR="00A660BF" w:rsidRDefault="00A9107F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9638" w:type="dxa"/>
            <w:gridSpan w:val="5"/>
          </w:tcPr>
          <w:p w:rsidR="00A660BF" w:rsidRDefault="00A9107F" w:rsidP="00A41982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Порядок, место, дата окончания срока подготовки и подачи предложений на участие в процедуре закупки</w:t>
            </w:r>
          </w:p>
          <w:p w:rsidR="00A9107F" w:rsidRPr="00E61B11" w:rsidRDefault="00A9107F" w:rsidP="00A9107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0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E61B11">
              <w:rPr>
                <w:rFonts w:ascii="Times New Roman" w:hAnsi="Times New Roman" w:cs="Times New Roman"/>
                <w:sz w:val="24"/>
                <w:szCs w:val="24"/>
              </w:rPr>
              <w:t xml:space="preserve">Конкурсные предложения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бумажном носителе 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в запечатанном конверте (в одном экземпляре)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1B11"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принимаются по адресу 222518, Республика Беларусь,  Минская обл.,  г. Борисов,  ул. Чапаева 64 до </w:t>
            </w:r>
            <w:r w:rsidRPr="0083135F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Pr="00F4168C"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  <w:r w:rsidR="00481D3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0601FF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  <w:r w:rsidRPr="00A07323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  <w:r w:rsidRPr="0083135F">
              <w:rPr>
                <w:rFonts w:ascii="Times New Roman" w:hAnsi="Times New Roman" w:cs="Times New Roman"/>
                <w:sz w:val="24"/>
                <w:szCs w:val="24"/>
              </w:rPr>
              <w:t xml:space="preserve"> года.</w:t>
            </w:r>
          </w:p>
          <w:p w:rsidR="00A9107F" w:rsidRDefault="00A9107F" w:rsidP="00A41982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0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Конкурсные п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редложения будут регистрироваться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порядке их поступления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58D2">
              <w:rPr>
                <w:rFonts w:ascii="Times New Roman" w:hAnsi="Times New Roman" w:cs="Times New Roman"/>
                <w:sz w:val="24"/>
                <w:szCs w:val="24"/>
              </w:rPr>
              <w:t>По требованию участника ему выдается расписка с указанием даты и времени получения его конкурсного предложения. Участники, подавшие конкурсные предложения, обязаны обеспечить конфиденциальность сведений, содержащихся в конкурсных предложениях, до вскрытия конвертов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107F" w:rsidRPr="00BA1B5A" w:rsidRDefault="00A9107F" w:rsidP="00A9107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BA1B5A">
              <w:rPr>
                <w:rFonts w:ascii="Times New Roman" w:hAnsi="Times New Roman"/>
                <w:sz w:val="24"/>
                <w:szCs w:val="24"/>
              </w:rPr>
              <w:t>Конверт  с конкурсным предложением не вскрывается и возвращается представившему его участнику в случае, если конкурсное предложение получено после истечения окончательного срока представления конкурсных предложений.</w:t>
            </w:r>
          </w:p>
          <w:p w:rsidR="00A9107F" w:rsidRPr="00A9107F" w:rsidRDefault="00A9107F" w:rsidP="00A9107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0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 вправе  </w:t>
            </w:r>
            <w:proofErr w:type="gramStart"/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изменить  или  отозвать</w:t>
            </w:r>
            <w:proofErr w:type="gramEnd"/>
            <w:r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  свое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конкурсное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предложение до истечения срока для подготовки и подачи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предложений.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После  истечения  срока  для подготовки и подачи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конкурсных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предложений 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допускается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несение изменений по существу предложения.</w:t>
            </w:r>
          </w:p>
        </w:tc>
      </w:tr>
      <w:tr w:rsidR="00A660BF" w:rsidRPr="00CA519A" w:rsidTr="008C0935">
        <w:tc>
          <w:tcPr>
            <w:tcW w:w="629" w:type="dxa"/>
            <w:vAlign w:val="center"/>
          </w:tcPr>
          <w:p w:rsidR="00A660BF" w:rsidRDefault="00A9107F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9638" w:type="dxa"/>
            <w:gridSpan w:val="5"/>
          </w:tcPr>
          <w:p w:rsidR="00A9107F" w:rsidRPr="00CA519A" w:rsidRDefault="00A9107F" w:rsidP="00A9107F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Порядок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дата окончания срока предоставления участникам процедуры закупки</w:t>
            </w: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разъяснени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й положений</w:t>
            </w: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конкурсных документов</w:t>
            </w:r>
          </w:p>
          <w:p w:rsidR="00A9107F" w:rsidRPr="003B6A08" w:rsidRDefault="00A9107F" w:rsidP="00A9107F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Любой участник вправе обратиться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комиссии </w:t>
            </w:r>
            <w:r w:rsidRPr="0009462D">
              <w:rPr>
                <w:rFonts w:ascii="Times New Roman" w:hAnsi="Times New Roman" w:cs="Times New Roman"/>
                <w:sz w:val="24"/>
                <w:szCs w:val="24"/>
              </w:rPr>
              <w:t>ОАО «Борисовский завод медицинских препаратов»</w:t>
            </w: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 с запросом о разъяснении  конкурсных  документов, но не позднее </w:t>
            </w:r>
            <w:r w:rsidR="008C0935" w:rsidRPr="008C09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</w:t>
            </w: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 дней до истечения срока для подготовки и подачи предложений</w:t>
            </w: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Запрос должен быть отправлен через сайт оператора торговой площадки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icetrade</w:t>
            </w:r>
            <w:proofErr w:type="spellEnd"/>
            <w:r w:rsidRPr="003B6A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by</w:t>
            </w:r>
            <w:r w:rsidRPr="003B6A0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9107F" w:rsidRPr="00622E4D" w:rsidRDefault="00A9107F" w:rsidP="00A9107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2. Заказчик вправе по собственной инициативе либо по запросу какого-либо участника изменить и (или) дополнить конкурсные документы до истечения срока для подготовки и подачи предложений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107F" w:rsidRPr="00622E4D" w:rsidRDefault="00A9107F" w:rsidP="00A9107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случае, если изменения в приглашении к участию в закупке и (или) конкурсную документацию внесены в течени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второй половины срока, установленного для подготовки и подачи предложений на участие в процедуре закупки, такой срок должен быть продлен так, чтобы со дня размещения в открытом доступе в информационной системе «Тендеры» данных изменений до даты окончания срока, установленного для подготовки и подачи предложений на участие в процедуре закупки, такой срок составлял не менее половины первоначального срока.</w:t>
            </w:r>
          </w:p>
          <w:p w:rsidR="00A9107F" w:rsidRPr="00622E4D" w:rsidRDefault="00A9107F" w:rsidP="00A9107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    В  случае  обращения  одного  или нескольких участников с обоснованной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>просьбой   о   продлении   срока   для   подготовки  и  подачи  предложений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Заказчик 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>вправе продлить этот срок (в период до его истечения).</w:t>
            </w:r>
          </w:p>
          <w:p w:rsidR="00A660BF" w:rsidRPr="00A9107F" w:rsidRDefault="00A9107F" w:rsidP="00A9107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4. </w:t>
            </w:r>
            <w:r w:rsidRPr="0047772C">
              <w:rPr>
                <w:rFonts w:ascii="Times New Roman" w:hAnsi="Times New Roman" w:cs="Times New Roman"/>
                <w:sz w:val="24"/>
                <w:szCs w:val="24"/>
              </w:rPr>
              <w:t>О продлении окончательного срока представления конкурсных предложений уведомляются все участники конкурса путем направления им письменных уведомлений, также информация о продлении срока представления конкурсных предложений размещается в открытом доступе.</w:t>
            </w:r>
          </w:p>
        </w:tc>
      </w:tr>
      <w:tr w:rsidR="00A660BF" w:rsidRPr="00CA519A" w:rsidTr="008C0935">
        <w:tc>
          <w:tcPr>
            <w:tcW w:w="629" w:type="dxa"/>
            <w:vAlign w:val="center"/>
          </w:tcPr>
          <w:p w:rsidR="00A660BF" w:rsidRDefault="00031CEC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9638" w:type="dxa"/>
            <w:gridSpan w:val="5"/>
          </w:tcPr>
          <w:p w:rsidR="00031CEC" w:rsidRDefault="00031CEC" w:rsidP="00031CEC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способ оценки и сравнения предложений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участников процедуры закупки</w:t>
            </w:r>
          </w:p>
          <w:p w:rsidR="00031CEC" w:rsidRPr="00CA519A" w:rsidRDefault="00031CEC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E664B9">
              <w:rPr>
                <w:rFonts w:ascii="Times New Roman" w:hAnsi="Times New Roman" w:cs="Times New Roman"/>
                <w:sz w:val="24"/>
                <w:szCs w:val="24"/>
              </w:rPr>
              <w:t>1.  Оценка  данных  участников  будет  проведена на стадии до оценки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64B9">
              <w:rPr>
                <w:rFonts w:ascii="Times New Roman" w:hAnsi="Times New Roman" w:cs="Times New Roman"/>
                <w:sz w:val="24"/>
                <w:szCs w:val="24"/>
              </w:rPr>
              <w:t>конкурсных  предложений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  следующем порядке: </w:t>
            </w:r>
            <w:r w:rsidRPr="00BA1B5A">
              <w:rPr>
                <w:rFonts w:ascii="Times New Roman" w:hAnsi="Times New Roman" w:cs="Times New Roman"/>
                <w:sz w:val="24"/>
                <w:szCs w:val="24"/>
              </w:rPr>
              <w:t>предложени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рассматриваются</w:t>
            </w:r>
            <w:r w:rsidRPr="00BA1B5A">
              <w:rPr>
                <w:rFonts w:ascii="Times New Roman" w:hAnsi="Times New Roman" w:cs="Times New Roman"/>
                <w:sz w:val="24"/>
                <w:szCs w:val="24"/>
              </w:rPr>
              <w:t xml:space="preserve"> на их соответствие техническому заданию и другим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установленным </w:t>
            </w:r>
            <w:r w:rsidRPr="00BA1B5A">
              <w:rPr>
                <w:rFonts w:ascii="Times New Roman" w:hAnsi="Times New Roman" w:cs="Times New Roman"/>
                <w:sz w:val="24"/>
                <w:szCs w:val="24"/>
              </w:rPr>
              <w:t>требованиям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Участники, предложения которых будут признаны соответствующими, допускаются к оценке предложений.</w:t>
            </w:r>
          </w:p>
          <w:p w:rsidR="00031CEC" w:rsidRPr="002A05E2" w:rsidRDefault="00031CEC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</w:t>
            </w:r>
            <w:r w:rsidRPr="002A05E2">
              <w:rPr>
                <w:rFonts w:ascii="Times New Roman" w:hAnsi="Times New Roman" w:cs="Times New Roman"/>
                <w:sz w:val="24"/>
                <w:szCs w:val="24"/>
              </w:rPr>
              <w:t>.  Оценка  предложений  будет  проведена  в том случае, если два и более предложения соответствуют требованиям конкурсных документов.</w:t>
            </w:r>
          </w:p>
          <w:p w:rsidR="00031CEC" w:rsidRDefault="00031CEC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3</w:t>
            </w:r>
            <w:r w:rsidRPr="002A05E2">
              <w:rPr>
                <w:rFonts w:ascii="Times New Roman" w:hAnsi="Times New Roman" w:cs="Times New Roman"/>
                <w:sz w:val="24"/>
                <w:szCs w:val="24"/>
              </w:rPr>
              <w:t>.   Оценка   предложений   будет  проводиться  в  соответствии  со следующим        критерием: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84919" w:rsidRDefault="00F84919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8927" w:type="dxa"/>
              <w:tblInd w:w="198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000"/>
            </w:tblPr>
            <w:tblGrid>
              <w:gridCol w:w="1088"/>
              <w:gridCol w:w="5778"/>
              <w:gridCol w:w="2061"/>
            </w:tblGrid>
            <w:tr w:rsidR="00031CEC" w:rsidRPr="00031CEC" w:rsidTr="00031CEC">
              <w:tc>
                <w:tcPr>
                  <w:tcW w:w="1088" w:type="dxa"/>
                  <w:vAlign w:val="center"/>
                </w:tcPr>
                <w:p w:rsidR="00031CEC" w:rsidRPr="00031CEC" w:rsidRDefault="00031CEC" w:rsidP="00031CE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5778" w:type="dxa"/>
                  <w:vAlign w:val="center"/>
                </w:tcPr>
                <w:p w:rsidR="00031CEC" w:rsidRPr="00031CEC" w:rsidRDefault="00031CEC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Наименование критерия оценки </w:t>
                  </w:r>
                </w:p>
              </w:tc>
              <w:tc>
                <w:tcPr>
                  <w:tcW w:w="2061" w:type="dxa"/>
                  <w:vAlign w:val="center"/>
                </w:tcPr>
                <w:p w:rsidR="00031CEC" w:rsidRPr="00031CEC" w:rsidRDefault="00031CEC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Удельный вес критерия</w:t>
                  </w:r>
                </w:p>
              </w:tc>
            </w:tr>
            <w:tr w:rsidR="00031CEC" w:rsidRPr="00031CEC" w:rsidTr="00031CEC">
              <w:tc>
                <w:tcPr>
                  <w:tcW w:w="1088" w:type="dxa"/>
                  <w:vAlign w:val="center"/>
                </w:tcPr>
                <w:p w:rsidR="00031CEC" w:rsidRPr="00031CEC" w:rsidRDefault="00031CEC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5778" w:type="dxa"/>
                  <w:vAlign w:val="center"/>
                </w:tcPr>
                <w:p w:rsidR="00031CEC" w:rsidRPr="00031CEC" w:rsidRDefault="00031CEC" w:rsidP="008C093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sz w:val="20"/>
                      <w:szCs w:val="20"/>
                    </w:rPr>
                    <w:t>Наилучшая цена   предложения</w:t>
                  </w:r>
                </w:p>
              </w:tc>
              <w:tc>
                <w:tcPr>
                  <w:tcW w:w="2061" w:type="dxa"/>
                  <w:vAlign w:val="center"/>
                </w:tcPr>
                <w:p w:rsidR="00031CEC" w:rsidRPr="00031CEC" w:rsidRDefault="00031CEC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sz w:val="20"/>
                      <w:szCs w:val="20"/>
                    </w:rPr>
                    <w:t>80 % (0,8)</w:t>
                  </w:r>
                </w:p>
              </w:tc>
            </w:tr>
            <w:tr w:rsidR="00031CEC" w:rsidRPr="00031CEC" w:rsidTr="00031CEC">
              <w:tc>
                <w:tcPr>
                  <w:tcW w:w="1088" w:type="dxa"/>
                  <w:vAlign w:val="center"/>
                </w:tcPr>
                <w:p w:rsidR="00031CEC" w:rsidRPr="00031CEC" w:rsidRDefault="00031CEC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5778" w:type="dxa"/>
                  <w:vAlign w:val="center"/>
                </w:tcPr>
                <w:p w:rsidR="00031CEC" w:rsidRPr="00031CEC" w:rsidRDefault="00031CEC" w:rsidP="008C093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snapToGrid w:val="0"/>
                      <w:sz w:val="20"/>
                      <w:szCs w:val="20"/>
                    </w:rPr>
                    <w:t>Наилучшие сроки поставки</w:t>
                  </w:r>
                </w:p>
              </w:tc>
              <w:tc>
                <w:tcPr>
                  <w:tcW w:w="2061" w:type="dxa"/>
                  <w:vAlign w:val="center"/>
                </w:tcPr>
                <w:p w:rsidR="00031CEC" w:rsidRPr="00031CEC" w:rsidRDefault="00031CEC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sz w:val="20"/>
                      <w:szCs w:val="20"/>
                    </w:rPr>
                    <w:t>10 % (0,1)</w:t>
                  </w:r>
                </w:p>
              </w:tc>
            </w:tr>
            <w:tr w:rsidR="00031CEC" w:rsidRPr="00031CEC" w:rsidTr="00031CEC">
              <w:tc>
                <w:tcPr>
                  <w:tcW w:w="1088" w:type="dxa"/>
                  <w:vAlign w:val="center"/>
                </w:tcPr>
                <w:p w:rsidR="00031CEC" w:rsidRPr="00031CEC" w:rsidRDefault="00031CEC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5778" w:type="dxa"/>
                  <w:vAlign w:val="center"/>
                </w:tcPr>
                <w:p w:rsidR="00031CEC" w:rsidRPr="00031CEC" w:rsidRDefault="00031CEC" w:rsidP="008C0935">
                  <w:pPr>
                    <w:spacing w:after="0" w:line="240" w:lineRule="auto"/>
                    <w:rPr>
                      <w:rFonts w:ascii="Times New Roman" w:hAnsi="Times New Roman"/>
                      <w:snapToGrid w:val="0"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snapToGrid w:val="0"/>
                      <w:sz w:val="20"/>
                      <w:szCs w:val="20"/>
                    </w:rPr>
                    <w:t xml:space="preserve">Опыт поставок </w:t>
                  </w:r>
                  <w:proofErr w:type="gramStart"/>
                  <w:r w:rsidRPr="00031CEC">
                    <w:rPr>
                      <w:rFonts w:ascii="Times New Roman" w:hAnsi="Times New Roman"/>
                      <w:snapToGrid w:val="0"/>
                      <w:sz w:val="20"/>
                      <w:szCs w:val="20"/>
                    </w:rPr>
                    <w:t>аналогичного</w:t>
                  </w:r>
                  <w:proofErr w:type="gramEnd"/>
                  <w:r w:rsidRPr="00031CEC">
                    <w:rPr>
                      <w:rFonts w:ascii="Times New Roman" w:hAnsi="Times New Roman"/>
                      <w:snapToGrid w:val="0"/>
                      <w:sz w:val="20"/>
                      <w:szCs w:val="20"/>
                    </w:rPr>
                    <w:t xml:space="preserve"> оборудования</w:t>
                  </w:r>
                </w:p>
              </w:tc>
              <w:tc>
                <w:tcPr>
                  <w:tcW w:w="2061" w:type="dxa"/>
                  <w:vAlign w:val="center"/>
                </w:tcPr>
                <w:p w:rsidR="00031CEC" w:rsidRPr="00031CEC" w:rsidRDefault="00031CEC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sz w:val="20"/>
                      <w:szCs w:val="20"/>
                    </w:rPr>
                    <w:t>10 % (0,1)</w:t>
                  </w:r>
                </w:p>
              </w:tc>
            </w:tr>
            <w:tr w:rsidR="00031CEC" w:rsidRPr="00031CEC" w:rsidTr="00031CEC">
              <w:tc>
                <w:tcPr>
                  <w:tcW w:w="1088" w:type="dxa"/>
                </w:tcPr>
                <w:p w:rsidR="00031CEC" w:rsidRPr="00031CEC" w:rsidRDefault="00031CEC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778" w:type="dxa"/>
                </w:tcPr>
                <w:p w:rsidR="00031CEC" w:rsidRPr="00031CEC" w:rsidRDefault="00031CEC" w:rsidP="008C0935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ИТОГО:</w:t>
                  </w:r>
                </w:p>
              </w:tc>
              <w:tc>
                <w:tcPr>
                  <w:tcW w:w="2061" w:type="dxa"/>
                </w:tcPr>
                <w:p w:rsidR="00031CEC" w:rsidRPr="00031CEC" w:rsidRDefault="00031CEC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100 % (1,0)</w:t>
                  </w:r>
                </w:p>
              </w:tc>
            </w:tr>
          </w:tbl>
          <w:p w:rsidR="00031CEC" w:rsidRPr="009728A6" w:rsidRDefault="00031CEC" w:rsidP="00031C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Наилучшая цена</w:t>
            </w:r>
            <w:r w:rsidRPr="009728A6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предложения</w:t>
            </w:r>
            <w:r w:rsidRPr="009728A6">
              <w:rPr>
                <w:rFonts w:ascii="Times New Roman" w:hAnsi="Times New Roman"/>
                <w:sz w:val="24"/>
                <w:szCs w:val="24"/>
              </w:rPr>
              <w:t xml:space="preserve">: предпочтение будет отдано наименьшей цене предложения. </w:t>
            </w:r>
          </w:p>
          <w:p w:rsidR="00031CEC" w:rsidRPr="009728A6" w:rsidRDefault="00031CEC" w:rsidP="00031CE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Балл по данному критерию рассчитывается по формуле: =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Ц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м</w:t>
            </w:r>
            <w:proofErr w:type="spellEnd"/>
            <w:proofErr w:type="gramStart"/>
            <w:r w:rsidRPr="009728A6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in</w:t>
            </w:r>
            <w:proofErr w:type="gramEnd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/</w:t>
            </w:r>
            <w:r w:rsidRPr="00D724F4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Ц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*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</w:p>
          <w:p w:rsidR="00031CEC" w:rsidRPr="009728A6" w:rsidRDefault="00031CEC" w:rsidP="00031CE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Где </w:t>
            </w:r>
            <w:proofErr w:type="spellStart"/>
            <w:r w:rsidR="0025719B">
              <w:rPr>
                <w:rFonts w:ascii="Times New Roman" w:hAnsi="Times New Roman"/>
                <w:snapToGrid w:val="0"/>
                <w:sz w:val="24"/>
                <w:szCs w:val="24"/>
              </w:rPr>
              <w:t>Ц</w:t>
            </w:r>
            <w:r w:rsidR="0025719B"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о</w:t>
            </w:r>
            <w:proofErr w:type="spellEnd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стоимость предложения оцениваемого участника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; </w:t>
            </w:r>
            <w:proofErr w:type="spellStart"/>
            <w:r w:rsidR="0025719B">
              <w:rPr>
                <w:rFonts w:ascii="Times New Roman" w:hAnsi="Times New Roman"/>
                <w:snapToGrid w:val="0"/>
                <w:sz w:val="24"/>
                <w:szCs w:val="24"/>
              </w:rPr>
              <w:t>Ц</w:t>
            </w:r>
            <w:r w:rsidR="0025719B"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м</w:t>
            </w:r>
            <w:proofErr w:type="spellEnd"/>
            <w:proofErr w:type="gramStart"/>
            <w:r w:rsidR="0025719B" w:rsidRPr="009728A6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in</w:t>
            </w:r>
            <w:proofErr w:type="gramEnd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минимальная стоимость из представленных предложений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удельный вес критерия оценки</w:t>
            </w:r>
          </w:p>
          <w:p w:rsidR="00031CEC" w:rsidRPr="00DA09AF" w:rsidRDefault="00031CEC" w:rsidP="00031CEC">
            <w:pPr>
              <w:pStyle w:val="Style7"/>
              <w:widowControl/>
              <w:spacing w:line="280" w:lineRule="exact"/>
              <w:ind w:firstLine="0"/>
              <w:rPr>
                <w:rStyle w:val="FontStyle16"/>
                <w:u w:val="single"/>
              </w:rPr>
            </w:pPr>
            <w:r w:rsidRPr="00DA09AF">
              <w:rPr>
                <w:snapToGrid w:val="0"/>
                <w:u w:val="single"/>
              </w:rPr>
              <w:t xml:space="preserve">Наилучшие </w:t>
            </w:r>
            <w:r>
              <w:rPr>
                <w:snapToGrid w:val="0"/>
                <w:u w:val="single"/>
              </w:rPr>
              <w:t>сроки поставки -</w:t>
            </w:r>
            <w:r w:rsidRPr="00D724F4">
              <w:t xml:space="preserve"> </w:t>
            </w:r>
            <w:r w:rsidRPr="009728A6">
              <w:t xml:space="preserve">предпочтение будет </w:t>
            </w:r>
            <w:r>
              <w:t>отдано наиболее быстрому сроку поставки</w:t>
            </w:r>
          </w:p>
          <w:p w:rsidR="00031CEC" w:rsidRPr="009728A6" w:rsidRDefault="00031CEC" w:rsidP="00031CE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Балл по данному критерию рассчитывается по формуле: =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*(</w:t>
            </w:r>
            <w:r w:rsidRPr="00B33EEF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р</w:t>
            </w:r>
            <w:proofErr w:type="gramStart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.м</w:t>
            </w:r>
            <w:proofErr w:type="gramEnd"/>
            <w:r w:rsidRPr="009728A6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in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/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р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.о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)</w:t>
            </w:r>
          </w:p>
          <w:p w:rsidR="00031CEC" w:rsidRDefault="00031CEC" w:rsidP="00031CE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Где С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р</w:t>
            </w:r>
            <w:proofErr w:type="gramStart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.о</w:t>
            </w:r>
            <w:proofErr w:type="gramEnd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срок поставки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оцениваемого участника; С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р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.м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in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минимальная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срок поставки из представленных предложений;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удельный вес критерия оценки.</w:t>
            </w:r>
          </w:p>
          <w:p w:rsidR="00031CEC" w:rsidRDefault="00031CEC" w:rsidP="00031CEC">
            <w:pPr>
              <w:pStyle w:val="Rtext"/>
              <w:spacing w:line="240" w:lineRule="auto"/>
              <w:rPr>
                <w:b/>
              </w:rPr>
            </w:pPr>
            <w:r w:rsidRPr="00C15122">
              <w:rPr>
                <w:snapToGrid w:val="0"/>
                <w:u w:val="single"/>
              </w:rPr>
              <w:t xml:space="preserve">Наличие </w:t>
            </w:r>
            <w:r>
              <w:rPr>
                <w:snapToGrid w:val="0"/>
                <w:u w:val="single"/>
              </w:rPr>
              <w:t>опыта поставок аналогичного оборудования</w:t>
            </w:r>
            <w:r>
              <w:rPr>
                <w:snapToGrid w:val="0"/>
              </w:rPr>
              <w:t xml:space="preserve"> - </w:t>
            </w:r>
            <w:r w:rsidRPr="009728A6">
              <w:t xml:space="preserve">предпочтение будет </w:t>
            </w:r>
            <w:r>
              <w:t xml:space="preserve">отдано компаниям, имеющим большее количество поставок оборудования, связанных с предметом закупки </w:t>
            </w:r>
          </w:p>
          <w:p w:rsidR="00031CEC" w:rsidRPr="00B33EEF" w:rsidRDefault="00031CEC" w:rsidP="00031CE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Балл по данному критерию рассчитывается по формуле: =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*</w:t>
            </w:r>
            <w:proofErr w:type="gram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(</w:t>
            </w:r>
            <w:r w:rsidRPr="00B33EEF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proofErr w:type="gramEnd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К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/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К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ax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)</w:t>
            </w:r>
          </w:p>
          <w:p w:rsidR="00031CEC" w:rsidRDefault="00031CEC" w:rsidP="00031CE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Где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К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о –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количество поставок аналогичного оборудования 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оцениваемого участника;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К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ax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количество поставок участника с наибольшим их количествам</w:t>
            </w:r>
            <w:proofErr w:type="gram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;</w:t>
            </w:r>
            <w:proofErr w:type="gramEnd"/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удельный вес критерия оценки.</w:t>
            </w:r>
          </w:p>
          <w:p w:rsidR="00031CEC" w:rsidRPr="000975B7" w:rsidRDefault="00031CEC" w:rsidP="00031CEC">
            <w:pPr>
              <w:pStyle w:val="ConsPlusNonformat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2A05E2">
              <w:rPr>
                <w:rFonts w:ascii="Times New Roman" w:hAnsi="Times New Roman"/>
                <w:sz w:val="24"/>
                <w:szCs w:val="24"/>
              </w:rPr>
              <w:t xml:space="preserve">. В результате оценки конкурсных предложений каждому из них присваивается порядковый номер (место) по степени выгодности для заключения договора. </w:t>
            </w:r>
          </w:p>
          <w:p w:rsidR="00A660BF" w:rsidRPr="00031CEC" w:rsidRDefault="00031CEC" w:rsidP="00031CEC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2A05E2">
              <w:rPr>
                <w:rFonts w:ascii="Times New Roman" w:hAnsi="Times New Roman"/>
                <w:sz w:val="24"/>
                <w:szCs w:val="24"/>
              </w:rPr>
              <w:t xml:space="preserve">Если в нескольких конкурсных предложениях содержатся одинаковые условия либо двум и более конкурсным предложениям в результате оценки присвоен порядковый номер 1 (первое место), то поставщиком (подрядчиком, исполнителем) из числа названных участников выбирается тот, </w:t>
            </w:r>
            <w:r>
              <w:rPr>
                <w:rFonts w:ascii="Times New Roman" w:hAnsi="Times New Roman"/>
                <w:sz w:val="24"/>
                <w:szCs w:val="24"/>
              </w:rPr>
              <w:t>цена предложения которого меньше.</w:t>
            </w:r>
          </w:p>
        </w:tc>
      </w:tr>
      <w:tr w:rsidR="00A660BF" w:rsidRPr="00CA519A" w:rsidTr="008C0935">
        <w:tc>
          <w:tcPr>
            <w:tcW w:w="629" w:type="dxa"/>
            <w:vAlign w:val="center"/>
          </w:tcPr>
          <w:p w:rsidR="00A660BF" w:rsidRDefault="00031CEC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9638" w:type="dxa"/>
            <w:gridSpan w:val="5"/>
          </w:tcPr>
          <w:p w:rsidR="00A660BF" w:rsidRDefault="00031CEC" w:rsidP="00A41982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Порядок проведения процедуры закупки:</w:t>
            </w:r>
          </w:p>
          <w:p w:rsidR="00031CEC" w:rsidRPr="00031CEC" w:rsidRDefault="00031CEC" w:rsidP="00031C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1.</w:t>
            </w:r>
            <w:r w:rsidRPr="00031CE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Открытие предложений</w:t>
            </w:r>
          </w:p>
          <w:p w:rsidR="00031CEC" w:rsidRPr="007E07AA" w:rsidRDefault="00031CEC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1.1. 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Вскрытие конвертов с конкурсными   предложениями   будет   производиться   комиссией   в день, установленный в качестве окончательного их представления или продленного окончательного срока по </w:t>
            </w:r>
            <w:r w:rsidRPr="00F4168C">
              <w:rPr>
                <w:rFonts w:ascii="Times New Roman" w:hAnsi="Times New Roman" w:cs="Times New Roman"/>
                <w:sz w:val="24"/>
                <w:szCs w:val="24"/>
              </w:rPr>
              <w:t xml:space="preserve">следующему адресу: 222518, Республика Беларусь,  Минская обл.,  г. Борисов,  ул. Чапаева 64 в </w:t>
            </w:r>
            <w:r w:rsidRPr="00F416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14.00 </w:t>
            </w:r>
            <w:r w:rsidR="00BB752C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="000601FF">
              <w:rPr>
                <w:rFonts w:ascii="Times New Roman" w:hAnsi="Times New Roman" w:cs="Times New Roman"/>
                <w:b/>
                <w:sz w:val="24"/>
                <w:szCs w:val="24"/>
              </w:rPr>
              <w:t>.05</w:t>
            </w:r>
            <w:r w:rsidRPr="00A07323">
              <w:rPr>
                <w:rFonts w:ascii="Times New Roman" w:hAnsi="Times New Roman" w:cs="Times New Roman"/>
                <w:b/>
                <w:sz w:val="24"/>
                <w:szCs w:val="24"/>
              </w:rPr>
              <w:t>.2021г</w:t>
            </w:r>
          </w:p>
          <w:p w:rsidR="00031CEC" w:rsidRPr="007E07AA" w:rsidRDefault="00031CEC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1.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2.  Все участники, представившие предложения в установленные сроки, или   их   представители  вправе  присутствовать  при  вскрытии конвертов с   конкурсными  предложениями. Представитель участника должен иметь доверенность с указанием данных ему полномочий. В иных заседании конкурсной комиссии претендент не участвует.</w:t>
            </w:r>
          </w:p>
          <w:p w:rsidR="00031CEC" w:rsidRPr="007E07AA" w:rsidRDefault="00031CEC" w:rsidP="00031CEC">
            <w:pPr>
              <w:autoSpaceDE w:val="0"/>
              <w:autoSpaceDN w:val="0"/>
              <w:adjustRightInd w:val="0"/>
              <w:spacing w:after="0" w:line="20" w:lineRule="atLeas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/>
                <w:sz w:val="24"/>
                <w:szCs w:val="24"/>
              </w:rPr>
              <w:t>3. При вскрытии конвертов объявляются полное наименование, сведения об организационно-правовой форме (для организации), фамилия, собственное имя и отчество, паспортные данные (для физического лица, включая индивидуального предпринимателя) и место нахождения (место жительства)  каждого участника, цена его конкурсного предложения, условия поставки товара (выполнения работ, оказания услуг), порядок расчетов. Данные заносятся в протокол заседания  комиссии.</w:t>
            </w:r>
          </w:p>
          <w:p w:rsidR="00031CEC" w:rsidRPr="007E07AA" w:rsidRDefault="00031CEC" w:rsidP="00031CEC">
            <w:pPr>
              <w:autoSpaceDE w:val="0"/>
              <w:autoSpaceDN w:val="0"/>
              <w:adjustRightInd w:val="0"/>
              <w:spacing w:after="0" w:line="20" w:lineRule="atLeas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/>
                <w:sz w:val="24"/>
                <w:szCs w:val="24"/>
              </w:rPr>
              <w:t>4. Во время вскрытия конвертов комиссия не вправе принимать решение об отклонении конкретных или всех конкурсных предложений.</w:t>
            </w:r>
          </w:p>
          <w:p w:rsidR="00031CEC" w:rsidRPr="007E07AA" w:rsidRDefault="00031CEC" w:rsidP="00031CEC">
            <w:pPr>
              <w:autoSpaceDE w:val="0"/>
              <w:autoSpaceDN w:val="0"/>
              <w:adjustRightInd w:val="0"/>
              <w:spacing w:after="0" w:line="20" w:lineRule="atLeas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/>
                <w:sz w:val="24"/>
                <w:szCs w:val="24"/>
              </w:rPr>
              <w:t>5.  К дальнейшему участию в конкурсе допускаются только те конкурсные предложения, которые объявлены при вскрытии конвертов.</w:t>
            </w:r>
          </w:p>
          <w:p w:rsidR="00031CEC" w:rsidRPr="007E07AA" w:rsidRDefault="00031CEC" w:rsidP="00031CEC">
            <w:pPr>
              <w:autoSpaceDE w:val="0"/>
              <w:autoSpaceDN w:val="0"/>
              <w:adjustRightInd w:val="0"/>
              <w:spacing w:after="0" w:line="20" w:lineRule="atLeas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/>
                <w:sz w:val="24"/>
                <w:szCs w:val="24"/>
              </w:rPr>
              <w:t>6. Конкурсные предложения, прошедшие процедуру вскрытия конвертов, подлежат рассмотрению комиссией на их соответствие требованиям конкурсных документов, как правило, в течение десяти рабочих дней со дня проведения процедуры вскрытия конвертов. В случае необходимости срок рассмотрения может быть продлен.</w:t>
            </w:r>
          </w:p>
          <w:p w:rsidR="00031CEC" w:rsidRDefault="00031CEC" w:rsidP="00031CEC">
            <w:pPr>
              <w:pStyle w:val="ConsPlusNonformat"/>
              <w:spacing w:line="20" w:lineRule="atLeast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7. Конверты с конкурсными предложениями не вскрываются, если получено менее двух конкурсных предложений</w:t>
            </w:r>
          </w:p>
          <w:p w:rsidR="00031CEC" w:rsidRPr="00031CEC" w:rsidRDefault="00031CEC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2. </w:t>
            </w:r>
            <w:r w:rsidRPr="00031CE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>Рассмотрение предложений</w:t>
            </w:r>
          </w:p>
          <w:p w:rsidR="00031CEC" w:rsidRPr="00BC544B" w:rsidRDefault="00031CEC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1.  Рассмотрению  на соответствие требованиям конкурсных документов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подлежат предложения, прошедшие процедуру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вскрытия конвертов с конкурсными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31CEC" w:rsidRPr="00BC544B" w:rsidRDefault="00031CEC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2.   Комиссия   может   просить   участников  дать  разъяснения 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представленным   ими  конкурсным  предложениям.  При  этом  не  допускается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изменение сути предложений. Не допускается также изменение цены предложения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или  внесение  других  изменений  и  (или)  дополнений,  вследствие которых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предложение, не соответствующее требованиям конкурсных документов, стало 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соответствовать   этим  требованиям  (за  исключением  исправления  ошибок,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включая  арифметические,  и устранения неточностей по предложению заказчика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(организатора)).</w:t>
            </w:r>
          </w:p>
          <w:p w:rsidR="00031CEC" w:rsidRDefault="00031CEC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3.   В  случае  выявления  несоответствий  предложения  требованиям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конкурсных документов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Заказчик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может  уведомить  об  этом  участника,  представившего такое предложение,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предложить  ему  внести  соответствующие  изменения в течение определенного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срока.</w:t>
            </w:r>
          </w:p>
          <w:p w:rsidR="00031CEC" w:rsidRPr="00031CEC" w:rsidRDefault="00031CEC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3. </w:t>
            </w:r>
            <w:r w:rsidRPr="00031CE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 xml:space="preserve"> Отклонение предложений</w:t>
            </w:r>
          </w:p>
          <w:p w:rsidR="00031CEC" w:rsidRPr="007E07AA" w:rsidRDefault="00031CEC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1. Комиссия вправе отклонить конкретное конкурсное предложение в случаях, когда:</w:t>
            </w:r>
          </w:p>
          <w:p w:rsidR="00031CEC" w:rsidRPr="007E07AA" w:rsidRDefault="00031CEC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-  предложение не отвечает требованиям конкурсных документов, в том числе квалификационным требованиям;</w:t>
            </w:r>
          </w:p>
          <w:p w:rsidR="00031CEC" w:rsidRPr="007E07AA" w:rsidRDefault="00031CEC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 - участник,  представивший  его,  отказался  исправить  выявленные в нем ошибки, включая арифметические, и (или) устранить неточности по предложению заказчика (организатора);</w:t>
            </w:r>
          </w:p>
          <w:p w:rsidR="00031CEC" w:rsidRPr="007E07AA" w:rsidRDefault="00031CEC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 - участник,  представивший  его, не может быть участников в соответствии с п.2.5 Постановления Совета Министров Республики Беларусь от 15.03.2012 №229 «О совершенствовании отношений в области закупок товаров (работ, услуг) за счет собственных средств»;</w:t>
            </w:r>
          </w:p>
          <w:p w:rsidR="00031CEC" w:rsidRPr="007E07AA" w:rsidRDefault="00031CEC" w:rsidP="00031CEC">
            <w:pPr>
              <w:autoSpaceDE w:val="0"/>
              <w:autoSpaceDN w:val="0"/>
              <w:adjustRightInd w:val="0"/>
              <w:spacing w:after="0" w:line="20" w:lineRule="atLeas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E07AA">
              <w:rPr>
                <w:rFonts w:ascii="Times New Roman" w:hAnsi="Times New Roman"/>
                <w:sz w:val="24"/>
                <w:szCs w:val="24"/>
              </w:rPr>
              <w:t>- по истечении окончательного срока представления конкурсных предложений участником представлено новое конкурсное предложение, в этом случае отклоняются оба конкурсных предложения;</w:t>
            </w:r>
          </w:p>
          <w:p w:rsidR="00031CEC" w:rsidRDefault="00031CEC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- участник-победитель,  представивший  его, не выполняет установленные в конкурсных документах требования, предшествующие подписанию договора.</w:t>
            </w:r>
          </w:p>
          <w:p w:rsidR="00031CEC" w:rsidRPr="0083135F" w:rsidRDefault="00031CEC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- предложение содержит экономически </w:t>
            </w:r>
            <w:r w:rsidRPr="00E00FB0">
              <w:rPr>
                <w:rFonts w:ascii="Times New Roman" w:hAnsi="Times New Roman" w:cs="Times New Roman"/>
                <w:sz w:val="24"/>
                <w:szCs w:val="24"/>
              </w:rPr>
              <w:t>невыгодные для заказчика условия</w:t>
            </w:r>
          </w:p>
          <w:p w:rsidR="00031CEC" w:rsidRPr="007E07AA" w:rsidRDefault="00031CEC" w:rsidP="009208C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3.2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.    Уведомление    участник</w:t>
            </w:r>
            <w:proofErr w:type="gramStart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у(</w:t>
            </w:r>
            <w:proofErr w:type="spellStart"/>
            <w:proofErr w:type="gramEnd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proofErr w:type="spellEnd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),   предложение(я)   которого(</w:t>
            </w:r>
            <w:proofErr w:type="spellStart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) отклонено(ы),  с  указанием  причины  отклонения будет направлено в течение трех  рабочих  дней  со  дня принятия решения о выборе участника-победителя либо   об   отмене  процедуры    закупки  или  признании  ее несостоявшейся.</w:t>
            </w:r>
          </w:p>
          <w:p w:rsidR="00031CEC" w:rsidRPr="00031CEC" w:rsidRDefault="00031CEC" w:rsidP="00031C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bookmarkStart w:id="0" w:name="P685"/>
            <w:bookmarkEnd w:id="0"/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4.</w:t>
            </w:r>
            <w:r w:rsidRPr="00031CE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 xml:space="preserve"> Извещение о результате конкурса</w:t>
            </w:r>
          </w:p>
          <w:p w:rsidR="00031CEC" w:rsidRPr="00EB4538" w:rsidRDefault="00031CEC" w:rsidP="00031CEC">
            <w:pPr>
              <w:pStyle w:val="ConsPlusNonforma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4.1.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О  результатах  выбора  участника-победителя  будет  направлено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соответствующее  уведомление  всем участникам в течение трех рабочих дней </w:t>
            </w:r>
            <w:proofErr w:type="gramStart"/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даты принятия</w:t>
            </w:r>
            <w:proofErr w:type="gramEnd"/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решения об этом</w:t>
            </w:r>
            <w:r w:rsidRPr="00EB45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31CEC" w:rsidRPr="00031CEC" w:rsidRDefault="00031CEC" w:rsidP="00031CEC">
            <w:pPr>
              <w:pStyle w:val="ConsPlusNonforma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EB4538">
              <w:rPr>
                <w:rFonts w:ascii="Times New Roman" w:hAnsi="Times New Roman" w:cs="Times New Roman"/>
                <w:sz w:val="24"/>
                <w:szCs w:val="24"/>
              </w:rPr>
              <w:t>2.  Сообщение  о  результате  открытого  конкурса заказчик размещает    на    официальном    сайте   после   заключения   договора  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4538">
              <w:rPr>
                <w:rFonts w:ascii="Times New Roman" w:hAnsi="Times New Roman" w:cs="Times New Roman"/>
                <w:sz w:val="24"/>
                <w:szCs w:val="24"/>
              </w:rPr>
              <w:t>участником-победителем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31CEC" w:rsidRPr="00CA519A" w:rsidTr="008C0935">
        <w:tc>
          <w:tcPr>
            <w:tcW w:w="629" w:type="dxa"/>
            <w:vAlign w:val="center"/>
          </w:tcPr>
          <w:p w:rsidR="00031CEC" w:rsidRDefault="00DB690E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9638" w:type="dxa"/>
            <w:gridSpan w:val="5"/>
          </w:tcPr>
          <w:p w:rsidR="00031CEC" w:rsidRPr="00DB690E" w:rsidRDefault="00DB690E" w:rsidP="00A41982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B690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Условия применения преференциальной поправки</w:t>
            </w:r>
          </w:p>
          <w:p w:rsidR="00DB690E" w:rsidRPr="00DB690E" w:rsidRDefault="00DB690E" w:rsidP="00DB690E">
            <w:pPr>
              <w:pStyle w:val="p-normal"/>
              <w:shd w:val="clear" w:color="auto" w:fill="FFFFFF"/>
              <w:spacing w:before="0" w:beforeAutospacing="0" w:after="0" w:afterAutospacing="0"/>
              <w:ind w:firstLine="376"/>
              <w:jc w:val="both"/>
              <w:rPr>
                <w:color w:val="242424"/>
              </w:rPr>
            </w:pPr>
            <w:proofErr w:type="gramStart"/>
            <w:r w:rsidRPr="00DB690E">
              <w:t xml:space="preserve">При проведении открытого конкурса </w:t>
            </w:r>
            <w:r w:rsidRPr="00DB690E">
              <w:rPr>
                <w:b/>
              </w:rPr>
              <w:t>для целей оценки и сравнения предложений</w:t>
            </w:r>
            <w:r w:rsidRPr="00DB690E">
              <w:t xml:space="preserve"> к цене предложения участника </w:t>
            </w:r>
            <w:r>
              <w:t xml:space="preserve"> </w:t>
            </w:r>
            <w:r w:rsidRPr="00DB690E">
              <w:rPr>
                <w:rStyle w:val="h-normal"/>
                <w:color w:val="242424"/>
              </w:rPr>
              <w:t xml:space="preserve">применяется преференциальная поправка в размере 15 процентов в случае предложения участником процедуры закупки товаров, происходящих из Республики Беларусь, а также </w:t>
            </w:r>
            <w:r w:rsidR="004134C8">
              <w:rPr>
                <w:rStyle w:val="h-normal"/>
                <w:color w:val="242424"/>
              </w:rPr>
              <w:t xml:space="preserve">из </w:t>
            </w:r>
            <w:r w:rsidRPr="00DB690E">
              <w:rPr>
                <w:rStyle w:val="h-normal"/>
                <w:color w:val="242424"/>
              </w:rPr>
              <w:t>стран</w:t>
            </w:r>
            <w:r w:rsidR="004134C8">
              <w:rPr>
                <w:rStyle w:val="h-normal"/>
                <w:color w:val="242424"/>
              </w:rPr>
              <w:t xml:space="preserve"> в соответствии с Перечнем в п.27 и из иных стран</w:t>
            </w:r>
            <w:r w:rsidRPr="00DB690E">
              <w:rPr>
                <w:rStyle w:val="h-normal"/>
                <w:color w:val="242424"/>
              </w:rPr>
              <w:t>, товарам из которых предоставляется национальный </w:t>
            </w:r>
            <w:r w:rsidRPr="00DB690E">
              <w:rPr>
                <w:rStyle w:val="colorff00ff"/>
                <w:color w:val="242424"/>
              </w:rPr>
              <w:t>режим</w:t>
            </w:r>
            <w:r w:rsidRPr="00DB690E">
              <w:rPr>
                <w:rStyle w:val="fake-non-breaking-space"/>
                <w:color w:val="242424"/>
              </w:rPr>
              <w:t> </w:t>
            </w:r>
            <w:r w:rsidRPr="00DB690E">
              <w:rPr>
                <w:rStyle w:val="h-normal"/>
                <w:color w:val="242424"/>
              </w:rPr>
              <w:t>в соответствии с международными договорами Республики Беларусь.</w:t>
            </w:r>
            <w:proofErr w:type="gramEnd"/>
          </w:p>
          <w:p w:rsidR="00DB690E" w:rsidRPr="00DB690E" w:rsidRDefault="00DB690E" w:rsidP="00DB690E">
            <w:pPr>
              <w:pStyle w:val="p-normal"/>
              <w:shd w:val="clear" w:color="auto" w:fill="FFFFFF"/>
              <w:spacing w:before="0" w:beforeAutospacing="0" w:after="0" w:afterAutospacing="0"/>
              <w:ind w:firstLine="376"/>
              <w:jc w:val="both"/>
              <w:rPr>
                <w:color w:val="242424"/>
              </w:rPr>
            </w:pPr>
            <w:r w:rsidRPr="00DB690E">
              <w:rPr>
                <w:rStyle w:val="h-normal"/>
                <w:color w:val="242424"/>
              </w:rPr>
              <w:t xml:space="preserve">При применении преференциальной </w:t>
            </w:r>
            <w:proofErr w:type="gramStart"/>
            <w:r w:rsidRPr="00DB690E">
              <w:rPr>
                <w:rStyle w:val="h-normal"/>
                <w:color w:val="242424"/>
              </w:rPr>
              <w:t>поправки цены предложений участников процедур</w:t>
            </w:r>
            <w:proofErr w:type="gramEnd"/>
            <w:r w:rsidRPr="00DB690E">
              <w:rPr>
                <w:rStyle w:val="h-normal"/>
                <w:color w:val="242424"/>
              </w:rPr>
              <w:t xml:space="preserve"> закупок, предлагающих товары, указанные в </w:t>
            </w:r>
            <w:r w:rsidRPr="00DB690E">
              <w:rPr>
                <w:rStyle w:val="colorff00ff"/>
                <w:color w:val="242424"/>
              </w:rPr>
              <w:t>части первой</w:t>
            </w:r>
            <w:r w:rsidRPr="00DB690E">
              <w:rPr>
                <w:rStyle w:val="fake-non-breaking-space"/>
                <w:color w:val="242424"/>
              </w:rPr>
              <w:t> </w:t>
            </w:r>
            <w:r w:rsidRPr="00DB690E">
              <w:rPr>
                <w:rStyle w:val="h-normal"/>
                <w:color w:val="242424"/>
              </w:rPr>
              <w:t>настоящего подпункта, уменьшаются на 15 процентов для целей оценки и сравнения предложений.</w:t>
            </w:r>
          </w:p>
          <w:p w:rsidR="00DB690E" w:rsidRPr="00DB690E" w:rsidRDefault="00DB690E" w:rsidP="00DB690E">
            <w:pPr>
              <w:pStyle w:val="p-normal"/>
              <w:shd w:val="clear" w:color="auto" w:fill="FFFFFF"/>
              <w:spacing w:before="0" w:beforeAutospacing="0" w:after="0" w:afterAutospacing="0"/>
              <w:ind w:firstLine="376"/>
              <w:jc w:val="both"/>
              <w:rPr>
                <w:color w:val="242424"/>
              </w:rPr>
            </w:pPr>
            <w:r w:rsidRPr="00DB690E">
              <w:rPr>
                <w:rStyle w:val="h-normal"/>
                <w:color w:val="242424"/>
              </w:rPr>
              <w:t>В случае выбора победителем участника, предлагающего товары, указанные в </w:t>
            </w:r>
            <w:r w:rsidRPr="00DB690E">
              <w:rPr>
                <w:rStyle w:val="colorff00ff"/>
                <w:color w:val="242424"/>
              </w:rPr>
              <w:t>части первой</w:t>
            </w:r>
            <w:r w:rsidRPr="00DB690E">
              <w:rPr>
                <w:rStyle w:val="fake-non-breaking-space"/>
                <w:color w:val="242424"/>
              </w:rPr>
              <w:t> </w:t>
            </w:r>
            <w:r w:rsidRPr="00DB690E">
              <w:rPr>
                <w:rStyle w:val="h-normal"/>
                <w:color w:val="242424"/>
              </w:rPr>
              <w:t>настоящего подпункта, договор заключается с ним по цене предложения такого участника процедуры закупки.</w:t>
            </w:r>
          </w:p>
          <w:p w:rsidR="00DB690E" w:rsidRPr="00DB690E" w:rsidRDefault="00DB690E" w:rsidP="00DB690E">
            <w:pPr>
              <w:pStyle w:val="p-normal"/>
              <w:shd w:val="clear" w:color="auto" w:fill="FFFFFF"/>
              <w:spacing w:before="0" w:beforeAutospacing="0" w:after="0" w:afterAutospacing="0"/>
              <w:ind w:firstLine="376"/>
              <w:jc w:val="both"/>
              <w:rPr>
                <w:color w:val="242424"/>
              </w:rPr>
            </w:pPr>
            <w:r w:rsidRPr="00DB690E">
              <w:rPr>
                <w:rStyle w:val="h-normal"/>
                <w:color w:val="242424"/>
              </w:rPr>
              <w:t>Преференциальная поправка не применяется в отношении:</w:t>
            </w:r>
          </w:p>
          <w:p w:rsidR="00DB690E" w:rsidRPr="00DB690E" w:rsidRDefault="00DB690E" w:rsidP="00DB690E">
            <w:pPr>
              <w:pStyle w:val="p-normal"/>
              <w:shd w:val="clear" w:color="auto" w:fill="FFFFFF"/>
              <w:spacing w:before="0" w:beforeAutospacing="0" w:after="0" w:afterAutospacing="0"/>
              <w:ind w:firstLine="376"/>
              <w:jc w:val="both"/>
              <w:rPr>
                <w:color w:val="242424"/>
              </w:rPr>
            </w:pPr>
            <w:r w:rsidRPr="00DB690E">
              <w:rPr>
                <w:rStyle w:val="h-normal"/>
                <w:color w:val="242424"/>
              </w:rPr>
              <w:t>части товаров, указанных в </w:t>
            </w:r>
            <w:r w:rsidRPr="00DB690E">
              <w:rPr>
                <w:rStyle w:val="colorff00ff"/>
                <w:color w:val="242424"/>
              </w:rPr>
              <w:t>части первой</w:t>
            </w:r>
            <w:r w:rsidRPr="00DB690E">
              <w:rPr>
                <w:rStyle w:val="fake-non-breaking-space"/>
                <w:color w:val="242424"/>
              </w:rPr>
              <w:t> </w:t>
            </w:r>
            <w:r w:rsidRPr="00DB690E">
              <w:rPr>
                <w:rStyle w:val="h-normal"/>
                <w:color w:val="242424"/>
              </w:rPr>
              <w:t>настоящего подпункта, являющихся предметом закупки, в том числе его лотом (частью);</w:t>
            </w:r>
          </w:p>
          <w:p w:rsidR="00DB690E" w:rsidRPr="00DB690E" w:rsidRDefault="00DB690E" w:rsidP="00DB690E">
            <w:pPr>
              <w:pStyle w:val="p-normal"/>
              <w:shd w:val="clear" w:color="auto" w:fill="FFFFFF"/>
              <w:spacing w:before="0" w:beforeAutospacing="0" w:after="0" w:afterAutospacing="0"/>
              <w:ind w:firstLine="376"/>
              <w:jc w:val="both"/>
              <w:rPr>
                <w:color w:val="242424"/>
              </w:rPr>
            </w:pPr>
            <w:r w:rsidRPr="00DB690E">
              <w:rPr>
                <w:rStyle w:val="h-normal"/>
                <w:color w:val="242424"/>
              </w:rPr>
              <w:t>товаров, являющихся предметом закупки при проведении конкурентных процедур закупок, за исключением электронного аукциона, в случае подачи предложений только участниками, имеющими право на применение преференциальной поправки одинакового размера.</w:t>
            </w:r>
          </w:p>
          <w:p w:rsidR="00DB690E" w:rsidRPr="00277A71" w:rsidRDefault="00DB690E" w:rsidP="00DB690E">
            <w:pPr>
              <w:pStyle w:val="p-normal"/>
              <w:shd w:val="clear" w:color="auto" w:fill="FFFFFF"/>
              <w:spacing w:before="0" w:beforeAutospacing="0" w:after="0" w:afterAutospacing="0"/>
              <w:ind w:firstLine="376"/>
              <w:jc w:val="both"/>
              <w:rPr>
                <w:color w:val="242424"/>
                <w:u w:val="single"/>
              </w:rPr>
            </w:pPr>
            <w:r w:rsidRPr="00277A71">
              <w:rPr>
                <w:rStyle w:val="h-normal"/>
                <w:color w:val="242424"/>
                <w:u w:val="single"/>
              </w:rPr>
              <w:t>Документом, подтверждающим право на применение преференциальной поправки в соответствии с </w:t>
            </w:r>
            <w:r w:rsidRPr="00277A71">
              <w:rPr>
                <w:rStyle w:val="colorff00ff"/>
                <w:color w:val="242424"/>
                <w:u w:val="single"/>
              </w:rPr>
              <w:t>частью первой</w:t>
            </w:r>
            <w:r w:rsidRPr="00277A71">
              <w:rPr>
                <w:rStyle w:val="fake-non-breaking-space"/>
                <w:color w:val="242424"/>
                <w:u w:val="single"/>
              </w:rPr>
              <w:t> </w:t>
            </w:r>
            <w:r w:rsidRPr="00277A71">
              <w:rPr>
                <w:rStyle w:val="h-normal"/>
                <w:color w:val="242424"/>
                <w:u w:val="single"/>
              </w:rPr>
              <w:t>настоящего подпункта, является один из документов:</w:t>
            </w:r>
          </w:p>
          <w:p w:rsidR="006C43BA" w:rsidRDefault="00DB690E" w:rsidP="00DB690E">
            <w:pPr>
              <w:pStyle w:val="p-normal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Style w:val="h-normal"/>
                <w:color w:val="242424"/>
              </w:rPr>
            </w:pPr>
            <w:r w:rsidRPr="00A516A1">
              <w:rPr>
                <w:rStyle w:val="h-normal"/>
                <w:i/>
                <w:color w:val="242424"/>
                <w:u w:val="single"/>
              </w:rPr>
              <w:t>- для товаров, происходящих из Республики Беларусь</w:t>
            </w:r>
            <w:r w:rsidR="006C43BA">
              <w:rPr>
                <w:rStyle w:val="h-normal"/>
                <w:color w:val="242424"/>
              </w:rPr>
              <w:t>:</w:t>
            </w:r>
          </w:p>
          <w:p w:rsidR="006C43BA" w:rsidRDefault="00DB690E" w:rsidP="006C43BA">
            <w:pPr>
              <w:pStyle w:val="p-normal"/>
              <w:shd w:val="clear" w:color="auto" w:fill="FFFFFF"/>
              <w:spacing w:before="0" w:beforeAutospacing="0" w:after="0" w:afterAutospacing="0"/>
              <w:ind w:firstLine="1861"/>
              <w:jc w:val="both"/>
              <w:rPr>
                <w:rStyle w:val="h-normal"/>
                <w:color w:val="242424"/>
              </w:rPr>
            </w:pPr>
            <w:r w:rsidRPr="00DB690E">
              <w:rPr>
                <w:rStyle w:val="h-normal"/>
                <w:color w:val="242424"/>
              </w:rPr>
              <w:t xml:space="preserve"> - сертификат продукции (работ, услуг) собственного производства, выдаваемый Белорусской торгово-промышленной палатой</w:t>
            </w:r>
            <w:r w:rsidR="006C43BA">
              <w:rPr>
                <w:rStyle w:val="h-normal"/>
                <w:color w:val="242424"/>
              </w:rPr>
              <w:t>;</w:t>
            </w:r>
          </w:p>
          <w:p w:rsidR="00DB690E" w:rsidRPr="00DB690E" w:rsidRDefault="006C43BA" w:rsidP="006C43BA">
            <w:pPr>
              <w:pStyle w:val="p-normal"/>
              <w:shd w:val="clear" w:color="auto" w:fill="FFFFFF"/>
              <w:spacing w:before="0" w:beforeAutospacing="0" w:after="0" w:afterAutospacing="0"/>
              <w:ind w:firstLine="1861"/>
              <w:jc w:val="both"/>
              <w:rPr>
                <w:color w:val="242424"/>
              </w:rPr>
            </w:pPr>
            <w:r>
              <w:rPr>
                <w:rStyle w:val="h-normal"/>
                <w:color w:val="242424"/>
              </w:rPr>
              <w:t xml:space="preserve">- </w:t>
            </w:r>
            <w:r w:rsidR="00DB690E" w:rsidRPr="00DB690E">
              <w:rPr>
                <w:rStyle w:val="h-normal"/>
                <w:color w:val="242424"/>
              </w:rPr>
              <w:t xml:space="preserve"> </w:t>
            </w:r>
            <w:r>
              <w:rPr>
                <w:rStyle w:val="h-normal"/>
                <w:color w:val="242424"/>
              </w:rPr>
              <w:t>сертификат о происхождении товара формы СТ-1</w:t>
            </w:r>
            <w:r w:rsidR="00DB690E" w:rsidRPr="00DB690E">
              <w:rPr>
                <w:rStyle w:val="h-normal"/>
                <w:color w:val="242424"/>
              </w:rPr>
              <w:t>;</w:t>
            </w:r>
          </w:p>
          <w:p w:rsidR="006C43BA" w:rsidRDefault="00DB690E" w:rsidP="00DB690E">
            <w:pPr>
              <w:pStyle w:val="p-normal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Style w:val="h-normal"/>
                <w:color w:val="242424"/>
              </w:rPr>
            </w:pPr>
            <w:r w:rsidRPr="00A516A1">
              <w:rPr>
                <w:rStyle w:val="h-normal"/>
                <w:i/>
                <w:color w:val="242424"/>
                <w:u w:val="single"/>
              </w:rPr>
              <w:t>- для товаров, происходящих из государств - участников Содружества Независимых Государств (кроме Республики Беларусь)</w:t>
            </w:r>
            <w:r w:rsidR="006C43BA">
              <w:rPr>
                <w:rStyle w:val="h-normal"/>
                <w:color w:val="242424"/>
              </w:rPr>
              <w:t>:</w:t>
            </w:r>
          </w:p>
          <w:p w:rsidR="00DB690E" w:rsidRDefault="00DB690E" w:rsidP="006C43BA">
            <w:pPr>
              <w:pStyle w:val="p-normal"/>
              <w:shd w:val="clear" w:color="auto" w:fill="FFFFFF"/>
              <w:spacing w:before="0" w:beforeAutospacing="0" w:after="0" w:afterAutospacing="0"/>
              <w:ind w:firstLine="1861"/>
              <w:jc w:val="both"/>
              <w:rPr>
                <w:rStyle w:val="h-normal"/>
                <w:color w:val="242424"/>
              </w:rPr>
            </w:pPr>
            <w:r w:rsidRPr="00DB690E">
              <w:rPr>
                <w:rStyle w:val="h-normal"/>
                <w:color w:val="242424"/>
              </w:rPr>
              <w:t xml:space="preserve"> - </w:t>
            </w:r>
            <w:r w:rsidR="006C43BA">
              <w:rPr>
                <w:rStyle w:val="h-normal"/>
                <w:color w:val="242424"/>
              </w:rPr>
              <w:t xml:space="preserve">для резидентов РБ: </w:t>
            </w:r>
            <w:r w:rsidRPr="00DB690E">
              <w:rPr>
                <w:rStyle w:val="colorff00ff"/>
                <w:color w:val="242424"/>
              </w:rPr>
              <w:t>документ</w:t>
            </w:r>
            <w:r w:rsidRPr="00DB690E">
              <w:rPr>
                <w:rStyle w:val="fake-non-breaking-space"/>
                <w:color w:val="242424"/>
              </w:rPr>
              <w:t> </w:t>
            </w:r>
            <w:r w:rsidRPr="00DB690E">
              <w:rPr>
                <w:rStyle w:val="h-normal"/>
                <w:color w:val="242424"/>
              </w:rPr>
              <w:t>о происхождении товара</w:t>
            </w:r>
            <w:r w:rsidR="006C43BA">
              <w:rPr>
                <w:rStyle w:val="h-normal"/>
                <w:color w:val="242424"/>
              </w:rPr>
              <w:t xml:space="preserve"> (формы СТ-1)</w:t>
            </w:r>
            <w:r w:rsidRPr="00DB690E">
              <w:rPr>
                <w:rStyle w:val="h-normal"/>
                <w:color w:val="242424"/>
              </w:rPr>
              <w:t>, выдаваемый Белорусской торгово-промышленной палатой;</w:t>
            </w:r>
          </w:p>
          <w:p w:rsidR="006C43BA" w:rsidRPr="00DB690E" w:rsidRDefault="006C43BA" w:rsidP="006C43BA">
            <w:pPr>
              <w:pStyle w:val="p-normal"/>
              <w:shd w:val="clear" w:color="auto" w:fill="FFFFFF"/>
              <w:spacing w:before="0" w:beforeAutospacing="0" w:after="0" w:afterAutospacing="0"/>
              <w:ind w:firstLine="1861"/>
              <w:jc w:val="both"/>
              <w:rPr>
                <w:color w:val="242424"/>
              </w:rPr>
            </w:pPr>
            <w:r>
              <w:rPr>
                <w:rStyle w:val="h-normal"/>
              </w:rPr>
              <w:t xml:space="preserve">- для нерезидентов РБ: </w:t>
            </w:r>
            <w:r w:rsidRPr="00DB690E">
              <w:rPr>
                <w:rStyle w:val="colorff00ff"/>
                <w:color w:val="242424"/>
              </w:rPr>
              <w:t>документ</w:t>
            </w:r>
            <w:r w:rsidRPr="00DB690E">
              <w:rPr>
                <w:rStyle w:val="fake-non-breaking-space"/>
                <w:color w:val="242424"/>
              </w:rPr>
              <w:t> </w:t>
            </w:r>
            <w:r w:rsidRPr="00DB690E">
              <w:rPr>
                <w:rStyle w:val="h-normal"/>
                <w:color w:val="242424"/>
              </w:rPr>
              <w:t>о происхождении товара</w:t>
            </w:r>
            <w:r>
              <w:rPr>
                <w:rStyle w:val="h-normal"/>
                <w:color w:val="242424"/>
              </w:rPr>
              <w:t xml:space="preserve"> (по форме СТ-1)</w:t>
            </w:r>
            <w:r w:rsidRPr="00DB690E">
              <w:rPr>
                <w:rStyle w:val="h-normal"/>
                <w:color w:val="242424"/>
              </w:rPr>
              <w:t>, выдаваемый уполномоченными органами (организациями) этих госуда</w:t>
            </w:r>
            <w:proofErr w:type="gramStart"/>
            <w:r w:rsidRPr="00DB690E">
              <w:rPr>
                <w:rStyle w:val="h-normal"/>
                <w:color w:val="242424"/>
              </w:rPr>
              <w:t>рств в с</w:t>
            </w:r>
            <w:proofErr w:type="gramEnd"/>
            <w:r w:rsidRPr="00DB690E">
              <w:rPr>
                <w:rStyle w:val="h-normal"/>
                <w:color w:val="242424"/>
              </w:rPr>
              <w:t>оответствии с </w:t>
            </w:r>
            <w:r w:rsidRPr="00DB690E">
              <w:rPr>
                <w:rStyle w:val="colorff00ff"/>
                <w:color w:val="242424"/>
              </w:rPr>
              <w:t>Соглашением</w:t>
            </w:r>
            <w:r w:rsidRPr="00DB690E">
              <w:rPr>
                <w:rStyle w:val="fake-non-breaking-space"/>
                <w:color w:val="242424"/>
              </w:rPr>
              <w:t> </w:t>
            </w:r>
            <w:r w:rsidRPr="00DB690E">
              <w:rPr>
                <w:rStyle w:val="h-normal"/>
                <w:color w:val="242424"/>
              </w:rPr>
              <w:t xml:space="preserve">о Правилах определения страны происхождения товаров в Содружестве Независимых Государств от 20 ноября 2009 года </w:t>
            </w:r>
          </w:p>
          <w:p w:rsidR="006C43BA" w:rsidRDefault="00DB690E" w:rsidP="006C43BA">
            <w:pPr>
              <w:pStyle w:val="p-normal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Style w:val="h-normal"/>
                <w:color w:val="242424"/>
              </w:rPr>
            </w:pPr>
            <w:r w:rsidRPr="00A516A1">
              <w:rPr>
                <w:rStyle w:val="h-normal"/>
                <w:i/>
                <w:color w:val="242424"/>
                <w:u w:val="single"/>
              </w:rPr>
              <w:t>- для товаров, происходящих из государств, не являющихся участниками Содружества Независимых Государств</w:t>
            </w:r>
            <w:r w:rsidR="006C43BA">
              <w:rPr>
                <w:rStyle w:val="h-normal"/>
                <w:color w:val="242424"/>
              </w:rPr>
              <w:t>:</w:t>
            </w:r>
          </w:p>
          <w:p w:rsidR="00277A71" w:rsidRDefault="00DB690E" w:rsidP="006C43BA">
            <w:pPr>
              <w:pStyle w:val="p-normal"/>
              <w:shd w:val="clear" w:color="auto" w:fill="FFFFFF"/>
              <w:spacing w:before="0" w:beforeAutospacing="0" w:after="0" w:afterAutospacing="0"/>
              <w:ind w:firstLine="1861"/>
              <w:jc w:val="both"/>
              <w:rPr>
                <w:rStyle w:val="h-normal"/>
                <w:color w:val="242424"/>
              </w:rPr>
            </w:pPr>
            <w:r w:rsidRPr="00DB690E">
              <w:rPr>
                <w:rStyle w:val="h-normal"/>
                <w:color w:val="242424"/>
              </w:rPr>
              <w:t xml:space="preserve"> - </w:t>
            </w:r>
            <w:r w:rsidR="006C43BA">
              <w:rPr>
                <w:rStyle w:val="h-normal"/>
                <w:color w:val="242424"/>
              </w:rPr>
              <w:t xml:space="preserve">для </w:t>
            </w:r>
            <w:r w:rsidR="00277A71">
              <w:rPr>
                <w:rStyle w:val="h-normal"/>
                <w:color w:val="242424"/>
              </w:rPr>
              <w:t xml:space="preserve">не </w:t>
            </w:r>
            <w:r w:rsidR="006C43BA">
              <w:rPr>
                <w:rStyle w:val="h-normal"/>
                <w:color w:val="242424"/>
              </w:rPr>
              <w:t xml:space="preserve">резидентов РБ: </w:t>
            </w:r>
            <w:r w:rsidRPr="00DB690E">
              <w:rPr>
                <w:rStyle w:val="h-normal"/>
                <w:color w:val="242424"/>
              </w:rPr>
              <w:t xml:space="preserve">сертификат о происхождении товара (документ, его заменяющий), выдаваемый уполномоченным органом (организацией) этих </w:t>
            </w:r>
            <w:r w:rsidR="00277A71">
              <w:rPr>
                <w:rStyle w:val="h-normal"/>
                <w:color w:val="242424"/>
              </w:rPr>
              <w:t>государств;</w:t>
            </w:r>
            <w:r w:rsidRPr="00DB690E">
              <w:rPr>
                <w:rStyle w:val="h-normal"/>
                <w:color w:val="242424"/>
              </w:rPr>
              <w:t xml:space="preserve"> </w:t>
            </w:r>
          </w:p>
          <w:p w:rsidR="00DB690E" w:rsidRDefault="00277A71" w:rsidP="00277A71">
            <w:pPr>
              <w:pStyle w:val="p-normal"/>
              <w:shd w:val="clear" w:color="auto" w:fill="FFFFFF"/>
              <w:spacing w:before="0" w:beforeAutospacing="0" w:after="0" w:afterAutospacing="0"/>
              <w:ind w:firstLine="1861"/>
              <w:jc w:val="both"/>
              <w:rPr>
                <w:rStyle w:val="h-normal"/>
                <w:color w:val="242424"/>
              </w:rPr>
            </w:pPr>
            <w:r>
              <w:rPr>
                <w:rStyle w:val="h-normal"/>
                <w:color w:val="242424"/>
              </w:rPr>
              <w:t xml:space="preserve">- для резидентов РБ:  </w:t>
            </w:r>
            <w:r w:rsidRPr="00DB690E">
              <w:rPr>
                <w:rStyle w:val="h-normal"/>
                <w:color w:val="242424"/>
              </w:rPr>
              <w:t>сертификат о происхождении товара</w:t>
            </w:r>
            <w:r>
              <w:rPr>
                <w:rStyle w:val="h-normal"/>
                <w:color w:val="242424"/>
              </w:rPr>
              <w:t xml:space="preserve"> </w:t>
            </w:r>
            <w:r w:rsidRPr="00DB690E">
              <w:rPr>
                <w:rStyle w:val="h-normal"/>
                <w:color w:val="242424"/>
              </w:rPr>
              <w:t>выдаваемый</w:t>
            </w:r>
            <w:r w:rsidR="00DB690E" w:rsidRPr="00DB690E">
              <w:rPr>
                <w:rStyle w:val="h-normal"/>
                <w:color w:val="242424"/>
              </w:rPr>
              <w:t xml:space="preserve"> Белорусской торгово-промышленной палатой.</w:t>
            </w:r>
          </w:p>
          <w:p w:rsidR="00277A71" w:rsidRPr="00DB690E" w:rsidRDefault="00277A71" w:rsidP="00277A71">
            <w:pPr>
              <w:pStyle w:val="p-normal"/>
              <w:shd w:val="clear" w:color="auto" w:fill="FFFFFF"/>
              <w:spacing w:before="0" w:beforeAutospacing="0" w:after="0" w:afterAutospacing="0"/>
              <w:ind w:firstLine="1861"/>
              <w:jc w:val="both"/>
              <w:rPr>
                <w:color w:val="242424"/>
              </w:rPr>
            </w:pPr>
            <w:r>
              <w:rPr>
                <w:rStyle w:val="h-normal"/>
                <w:color w:val="242424"/>
              </w:rPr>
              <w:t>Документ, подтверждающий право на применение преференциальной поправки, должен быть выдан на ранее чем за 6 (шесть) месяцев до дня подачи предложения.</w:t>
            </w:r>
          </w:p>
        </w:tc>
      </w:tr>
      <w:tr w:rsidR="00031CEC" w:rsidRPr="00CA519A" w:rsidTr="008C0935">
        <w:tc>
          <w:tcPr>
            <w:tcW w:w="629" w:type="dxa"/>
            <w:vAlign w:val="center"/>
          </w:tcPr>
          <w:p w:rsidR="00031CEC" w:rsidRDefault="009208C2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9638" w:type="dxa"/>
            <w:gridSpan w:val="5"/>
          </w:tcPr>
          <w:p w:rsidR="009208C2" w:rsidRPr="00597326" w:rsidRDefault="009208C2" w:rsidP="009208C2">
            <w:pPr>
              <w:pStyle w:val="ConsPlusNormal"/>
              <w:widowControl/>
              <w:tabs>
                <w:tab w:val="left" w:pos="1080"/>
              </w:tabs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Иные результаты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открытого конкурса</w:t>
            </w:r>
          </w:p>
          <w:p w:rsidR="009208C2" w:rsidRPr="00597326" w:rsidRDefault="009208C2" w:rsidP="009208C2">
            <w:pPr>
              <w:pStyle w:val="ConsPlusNormal"/>
              <w:widowControl/>
              <w:tabs>
                <w:tab w:val="left" w:pos="1080"/>
              </w:tabs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признается несостоявшимся в случае:</w:t>
            </w:r>
          </w:p>
          <w:p w:rsidR="009208C2" w:rsidRPr="00597326" w:rsidRDefault="009208C2" w:rsidP="009208C2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поступило менее двух предложений;</w:t>
            </w:r>
          </w:p>
          <w:p w:rsidR="009208C2" w:rsidRPr="00597326" w:rsidRDefault="009208C2" w:rsidP="009208C2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в результате отклонения предложений их осталось менее двух;</w:t>
            </w:r>
          </w:p>
          <w:p w:rsidR="009208C2" w:rsidRPr="00597326" w:rsidRDefault="009208C2" w:rsidP="009208C2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отклонены все предложения;</w:t>
            </w:r>
          </w:p>
          <w:p w:rsidR="009208C2" w:rsidRPr="00597326" w:rsidRDefault="009208C2" w:rsidP="009208C2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победитель процедуры закупки не подписал договор на закупку;</w:t>
            </w:r>
          </w:p>
          <w:p w:rsidR="009208C2" w:rsidRDefault="009208C2" w:rsidP="009208C2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до заключения договора на закупку проверкой уполномоченных органов (организаций) были выявлены нарушения в проведении процедуры закупки и результаты проверки не обжалованы организацией в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становленном порядке.</w:t>
            </w:r>
          </w:p>
          <w:p w:rsidR="009208C2" w:rsidRPr="007E07AA" w:rsidRDefault="009208C2" w:rsidP="009208C2">
            <w:pPr>
              <w:pStyle w:val="ConsPlusNonformat"/>
              <w:spacing w:line="20" w:lineRule="atLeas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Заказчик вправе отменить процедуру закупки и отклонить все  предложения  участников до выбора наилучшего из них в случае:</w:t>
            </w:r>
          </w:p>
          <w:p w:rsidR="009208C2" w:rsidRPr="007E07AA" w:rsidRDefault="009208C2" w:rsidP="009208C2">
            <w:pPr>
              <w:pStyle w:val="ConsPlusNonformat"/>
              <w:numPr>
                <w:ilvl w:val="0"/>
                <w:numId w:val="4"/>
              </w:numPr>
              <w:spacing w:line="20" w:lineRule="atLeast"/>
              <w:ind w:left="56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отсутствия необходимого объема финансирования;</w:t>
            </w:r>
          </w:p>
          <w:p w:rsidR="009208C2" w:rsidRPr="007E07AA" w:rsidRDefault="009208C2" w:rsidP="009208C2">
            <w:pPr>
              <w:pStyle w:val="ConsPlusNonformat"/>
              <w:numPr>
                <w:ilvl w:val="0"/>
                <w:numId w:val="4"/>
              </w:numPr>
              <w:spacing w:line="20" w:lineRule="atLeast"/>
              <w:ind w:left="851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утраты необходимости приобретения товаров;</w:t>
            </w:r>
          </w:p>
          <w:p w:rsidR="009208C2" w:rsidRPr="007E07AA" w:rsidRDefault="009208C2" w:rsidP="009208C2">
            <w:pPr>
              <w:pStyle w:val="ConsPlusNonformat"/>
              <w:numPr>
                <w:ilvl w:val="0"/>
                <w:numId w:val="4"/>
              </w:numPr>
              <w:spacing w:line="20" w:lineRule="atLeast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изменение предмета закупки и (или) требований к квалификационным данным участников процедуры закупки.</w:t>
            </w:r>
          </w:p>
          <w:p w:rsidR="009208C2" w:rsidRPr="00597326" w:rsidRDefault="009208C2" w:rsidP="009208C2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326">
              <w:rPr>
                <w:rFonts w:ascii="Times New Roman" w:hAnsi="Times New Roman"/>
                <w:sz w:val="24"/>
                <w:szCs w:val="24"/>
              </w:rPr>
              <w:t>Заказчик оставляет за собой право, по решению соответствующей комиссии, проводящей процедуру закупки  провести переговоры по дополнительному снижению цены (предоставлению скидки) предложения с победителем торгов.</w:t>
            </w:r>
          </w:p>
          <w:p w:rsidR="00031CEC" w:rsidRPr="009208C2" w:rsidRDefault="009208C2" w:rsidP="009208C2">
            <w:pPr>
              <w:tabs>
                <w:tab w:val="left" w:pos="993"/>
              </w:tabs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97326">
              <w:rPr>
                <w:rFonts w:ascii="Times New Roman" w:hAnsi="Times New Roman"/>
                <w:sz w:val="24"/>
                <w:szCs w:val="24"/>
              </w:rPr>
              <w:tab/>
              <w:t xml:space="preserve">В случае если процедура не состоялась, Комиссия по проведению  закупок вправе принять решении о проведении повторного </w:t>
            </w:r>
            <w:r>
              <w:rPr>
                <w:rFonts w:ascii="Times New Roman" w:hAnsi="Times New Roman"/>
                <w:sz w:val="24"/>
                <w:szCs w:val="24"/>
              </w:rPr>
              <w:t>конкурса</w:t>
            </w:r>
            <w:r w:rsidRPr="00597326">
              <w:rPr>
                <w:rFonts w:ascii="Times New Roman" w:hAnsi="Times New Roman"/>
                <w:sz w:val="24"/>
                <w:szCs w:val="24"/>
              </w:rPr>
              <w:t xml:space="preserve"> или перейти к иной процедуре закупки.</w:t>
            </w:r>
          </w:p>
        </w:tc>
      </w:tr>
      <w:tr w:rsidR="00986C63" w:rsidRPr="00CA519A" w:rsidTr="008C0935">
        <w:tc>
          <w:tcPr>
            <w:tcW w:w="629" w:type="dxa"/>
            <w:vAlign w:val="center"/>
          </w:tcPr>
          <w:p w:rsidR="00986C63" w:rsidRDefault="00986C63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9638" w:type="dxa"/>
            <w:gridSpan w:val="5"/>
          </w:tcPr>
          <w:p w:rsidR="00986C63" w:rsidRDefault="00240BE4" w:rsidP="009208C2">
            <w:pPr>
              <w:pStyle w:val="ConsPlusNormal"/>
              <w:widowControl/>
              <w:tabs>
                <w:tab w:val="left" w:pos="1080"/>
              </w:tabs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допуска товаров иностранного происхождения и поставщиков, предлагающих такие товары</w:t>
            </w:r>
          </w:p>
          <w:p w:rsidR="00051D37" w:rsidRPr="00240BE4" w:rsidRDefault="00051D37" w:rsidP="00051D37">
            <w:pPr>
              <w:pStyle w:val="p-normal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color w:val="242424"/>
              </w:rPr>
            </w:pPr>
            <w:r>
              <w:rPr>
                <w:rStyle w:val="h-normal"/>
                <w:color w:val="242424"/>
              </w:rPr>
              <w:t>Т</w:t>
            </w:r>
            <w:r w:rsidRPr="00240BE4">
              <w:rPr>
                <w:rStyle w:val="h-normal"/>
                <w:color w:val="242424"/>
              </w:rPr>
              <w:t xml:space="preserve">овары иностранного происхождения (за исключением происходящих из государств, товарам из которых предоставлен национальный режим в соответствии с международными договорами Республики Беларусь) и поставщики, предлагающие такие товары, допускаются к участию в процедурах закупок в случае, если для участия в таких процедурах закупок подано менее двух предложений, содержащих информацию о поставке товара, происходящего из Республики </w:t>
            </w:r>
            <w:proofErr w:type="gramStart"/>
            <w:r w:rsidRPr="00240BE4">
              <w:rPr>
                <w:rStyle w:val="h-normal"/>
                <w:color w:val="242424"/>
              </w:rPr>
              <w:t>Беларусь</w:t>
            </w:r>
            <w:proofErr w:type="gramEnd"/>
            <w:r w:rsidRPr="00240BE4">
              <w:rPr>
                <w:rStyle w:val="h-normal"/>
                <w:color w:val="242424"/>
              </w:rPr>
              <w:t xml:space="preserve"> либо государств, товарам из которых предоставлен национальный режим в соответствии с международными договорами Республики Беларусь, и </w:t>
            </w:r>
            <w:proofErr w:type="gramStart"/>
            <w:r w:rsidRPr="00240BE4">
              <w:rPr>
                <w:rStyle w:val="h-normal"/>
                <w:color w:val="242424"/>
              </w:rPr>
              <w:t>соответствующих</w:t>
            </w:r>
            <w:proofErr w:type="gramEnd"/>
            <w:r w:rsidRPr="00240BE4">
              <w:rPr>
                <w:rStyle w:val="h-normal"/>
                <w:color w:val="242424"/>
              </w:rPr>
              <w:t xml:space="preserve"> требованиям документации о закупке.</w:t>
            </w:r>
          </w:p>
          <w:p w:rsidR="00051D37" w:rsidRPr="00240BE4" w:rsidRDefault="00051D37" w:rsidP="00051D37">
            <w:pPr>
              <w:pStyle w:val="p-normal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color w:val="242424"/>
              </w:rPr>
            </w:pPr>
            <w:r w:rsidRPr="00240BE4">
              <w:rPr>
                <w:rStyle w:val="h-normal"/>
                <w:color w:val="242424"/>
              </w:rPr>
              <w:t>Условие допуска товаров иностранного происхождения не применяется в случае отсутствия производства закупаемого товара на территории Республики Беларусь, подтверждаемого сведениями из Государственной системы каталогизации продукции Республики Беларусь.</w:t>
            </w:r>
          </w:p>
          <w:p w:rsidR="00240BE4" w:rsidRPr="00240BE4" w:rsidRDefault="00051D37" w:rsidP="00051D37">
            <w:pPr>
              <w:pStyle w:val="p-normal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color w:val="242424"/>
                <w:sz w:val="30"/>
                <w:szCs w:val="30"/>
              </w:rPr>
            </w:pPr>
            <w:r w:rsidRPr="00240BE4">
              <w:rPr>
                <w:rStyle w:val="h-normal"/>
                <w:color w:val="242424"/>
              </w:rPr>
              <w:t>Страна происхождения товара подтверждается участником процедуры закупки путем предоставления в предложении одного из документов, указанных в </w:t>
            </w:r>
            <w:r w:rsidRPr="00240BE4">
              <w:rPr>
                <w:rStyle w:val="colorff00ff"/>
                <w:color w:val="242424"/>
              </w:rPr>
              <w:t>части второй подпункта 2.16</w:t>
            </w:r>
            <w:r w:rsidRPr="00240BE4">
              <w:rPr>
                <w:rStyle w:val="fake-non-breaking-space"/>
                <w:color w:val="242424"/>
              </w:rPr>
              <w:t> </w:t>
            </w:r>
            <w:r>
              <w:rPr>
                <w:rStyle w:val="fake-non-breaking-space"/>
                <w:color w:val="242424"/>
              </w:rPr>
              <w:t xml:space="preserve">Постановления №229 </w:t>
            </w:r>
            <w:r>
              <w:t>от 15.03.2012</w:t>
            </w:r>
            <w:r w:rsidRPr="00240BE4">
              <w:rPr>
                <w:rStyle w:val="h-normal"/>
                <w:color w:val="242424"/>
              </w:rPr>
              <w:t>.</w:t>
            </w:r>
            <w:r>
              <w:rPr>
                <w:rStyle w:val="h-normal"/>
                <w:color w:val="242424"/>
              </w:rPr>
              <w:t xml:space="preserve"> (перечень документов аналогичен документам о подтверждении права на применение преференциальной поправки, </w:t>
            </w:r>
            <w:proofErr w:type="gramStart"/>
            <w:r>
              <w:rPr>
                <w:rStyle w:val="h-normal"/>
                <w:color w:val="242424"/>
              </w:rPr>
              <w:t>см</w:t>
            </w:r>
            <w:proofErr w:type="gramEnd"/>
            <w:r>
              <w:rPr>
                <w:rStyle w:val="h-normal"/>
                <w:color w:val="242424"/>
              </w:rPr>
              <w:t>.п.37 конкурсной документации)</w:t>
            </w:r>
          </w:p>
        </w:tc>
      </w:tr>
      <w:tr w:rsidR="009208C2" w:rsidRPr="00CA519A" w:rsidTr="008C0935">
        <w:tc>
          <w:tcPr>
            <w:tcW w:w="629" w:type="dxa"/>
            <w:vAlign w:val="center"/>
          </w:tcPr>
          <w:p w:rsidR="009208C2" w:rsidRDefault="00986C63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9638" w:type="dxa"/>
            <w:gridSpan w:val="5"/>
          </w:tcPr>
          <w:p w:rsidR="009208C2" w:rsidRPr="00CA519A" w:rsidRDefault="009208C2" w:rsidP="009208C2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Акты законодательства о государственных закупках, в соответствии с которыми проводится процедура государственной закупки</w:t>
            </w:r>
          </w:p>
          <w:p w:rsidR="009208C2" w:rsidRPr="009208C2" w:rsidRDefault="009208C2" w:rsidP="009208C2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Настоящий  конкурс  проводится  в  соответствии 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Постановлением Совета Министров Республики Беларусь от 15.03.2012 №229 «О совершенствовании отношений в области закупок товаров (работ, услуг) за счет собственных средств» (с учетом изменений и дополнений)  и Порядком закупок товаров (работ, услуг) за счет собственных средств ОАО «БЗМП», 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утвержденного Решением наблюдательного совета (протокол</w:t>
            </w:r>
            <w:r w:rsidR="00E754A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заседания наблюдательного совета ОАО «БЗМП» </w:t>
            </w:r>
            <w:r w:rsidR="00E754AF" w:rsidRPr="00E754AF">
              <w:rPr>
                <w:rFonts w:ascii="Times New Roman" w:hAnsi="Times New Roman" w:cs="Times New Roman"/>
                <w:sz w:val="24"/>
                <w:szCs w:val="24"/>
              </w:rPr>
              <w:t>№284 от 13.01.2020г, №295 от</w:t>
            </w:r>
            <w:proofErr w:type="gramEnd"/>
            <w:r w:rsidR="00E754AF" w:rsidRPr="00E754AF">
              <w:rPr>
                <w:rFonts w:ascii="Times New Roman" w:hAnsi="Times New Roman" w:cs="Times New Roman"/>
                <w:sz w:val="24"/>
                <w:szCs w:val="24"/>
              </w:rPr>
              <w:t xml:space="preserve"> 19.06.2020, №305 от 28.12.2020 и №306 от 11.02.2021г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3B6A08" w:rsidRDefault="003B6A08" w:rsidP="008C53F2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0ADF" w:rsidRDefault="00780ADF" w:rsidP="008C53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80ADF" w:rsidRDefault="00557CDA" w:rsidP="00E729B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Секретарь конкурсной комиссии №2                       </w:t>
      </w:r>
      <w:r w:rsidR="00E729BF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          А.А. Новиченок</w:t>
      </w:r>
    </w:p>
    <w:p w:rsidR="00E9059B" w:rsidRDefault="00E9059B" w:rsidP="00E729B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C63C7" w:rsidRPr="00E9059B" w:rsidRDefault="00FC63C7" w:rsidP="00E9059B">
      <w:pPr>
        <w:rPr>
          <w:lang w:eastAsia="ru-RU"/>
        </w:rPr>
      </w:pPr>
    </w:p>
    <w:sectPr w:rsidR="00FC63C7" w:rsidRPr="00E9059B" w:rsidSect="00E15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F3722"/>
    <w:multiLevelType w:val="hybridMultilevel"/>
    <w:tmpl w:val="E78451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6877D4"/>
    <w:multiLevelType w:val="hybridMultilevel"/>
    <w:tmpl w:val="B1942B4E"/>
    <w:lvl w:ilvl="0" w:tplc="DD048452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9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9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9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9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9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2">
    <w:nsid w:val="179976A8"/>
    <w:multiLevelType w:val="hybridMultilevel"/>
    <w:tmpl w:val="8E2EDC4C"/>
    <w:lvl w:ilvl="0" w:tplc="8332BDF2">
      <w:start w:val="1"/>
      <w:numFmt w:val="decimal"/>
      <w:lvlText w:val="%1."/>
      <w:lvlJc w:val="left"/>
      <w:pPr>
        <w:ind w:left="7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3">
    <w:nsid w:val="1F234AB4"/>
    <w:multiLevelType w:val="hybridMultilevel"/>
    <w:tmpl w:val="49CA3CCC"/>
    <w:lvl w:ilvl="0" w:tplc="E3721B78">
      <w:start w:val="1"/>
      <w:numFmt w:val="decimal"/>
      <w:suff w:val="space"/>
      <w:lvlText w:val="%1."/>
      <w:lvlJc w:val="left"/>
      <w:pPr>
        <w:ind w:left="851" w:hanging="14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108667F"/>
    <w:multiLevelType w:val="hybridMultilevel"/>
    <w:tmpl w:val="5164DC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4B6FFD"/>
    <w:multiLevelType w:val="hybridMultilevel"/>
    <w:tmpl w:val="8A8A7B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BD5676"/>
    <w:multiLevelType w:val="hybridMultilevel"/>
    <w:tmpl w:val="DC24CC28"/>
    <w:lvl w:ilvl="0" w:tplc="7B141458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500C73"/>
    <w:multiLevelType w:val="multilevel"/>
    <w:tmpl w:val="8CC0035A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i/>
        <w:u w:val="single"/>
      </w:rPr>
    </w:lvl>
    <w:lvl w:ilvl="1">
      <w:start w:val="1"/>
      <w:numFmt w:val="decimal"/>
      <w:isLgl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40" w:hanging="1800"/>
      </w:pPr>
      <w:rPr>
        <w:rFonts w:hint="default"/>
      </w:rPr>
    </w:lvl>
  </w:abstractNum>
  <w:abstractNum w:abstractNumId="8">
    <w:nsid w:val="3C4D0DED"/>
    <w:multiLevelType w:val="hybridMultilevel"/>
    <w:tmpl w:val="EAA081B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1483222"/>
    <w:multiLevelType w:val="hybridMultilevel"/>
    <w:tmpl w:val="94D2C45A"/>
    <w:lvl w:ilvl="0" w:tplc="ADC8656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0">
    <w:nsid w:val="454C28D6"/>
    <w:multiLevelType w:val="hybridMultilevel"/>
    <w:tmpl w:val="24A2A718"/>
    <w:lvl w:ilvl="0" w:tplc="98209CD6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1">
    <w:nsid w:val="52FC52E1"/>
    <w:multiLevelType w:val="hybridMultilevel"/>
    <w:tmpl w:val="8DBAA88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F1918A4"/>
    <w:multiLevelType w:val="hybridMultilevel"/>
    <w:tmpl w:val="E3AE36E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8F54C02"/>
    <w:multiLevelType w:val="hybridMultilevel"/>
    <w:tmpl w:val="165C2BC8"/>
    <w:lvl w:ilvl="0" w:tplc="45A2D9A4">
      <w:start w:val="1"/>
      <w:numFmt w:val="decimal"/>
      <w:lvlText w:val="%1."/>
      <w:lvlJc w:val="left"/>
      <w:pPr>
        <w:ind w:left="7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num w:numId="1">
    <w:abstractNumId w:val="12"/>
  </w:num>
  <w:num w:numId="2">
    <w:abstractNumId w:val="4"/>
  </w:num>
  <w:num w:numId="3">
    <w:abstractNumId w:val="8"/>
  </w:num>
  <w:num w:numId="4">
    <w:abstractNumId w:val="11"/>
  </w:num>
  <w:num w:numId="5">
    <w:abstractNumId w:val="0"/>
  </w:num>
  <w:num w:numId="6">
    <w:abstractNumId w:val="13"/>
  </w:num>
  <w:num w:numId="7">
    <w:abstractNumId w:val="9"/>
  </w:num>
  <w:num w:numId="8">
    <w:abstractNumId w:val="10"/>
  </w:num>
  <w:num w:numId="9">
    <w:abstractNumId w:val="2"/>
  </w:num>
  <w:num w:numId="10">
    <w:abstractNumId w:val="3"/>
  </w:num>
  <w:num w:numId="11">
    <w:abstractNumId w:val="7"/>
  </w:num>
  <w:num w:numId="12">
    <w:abstractNumId w:val="5"/>
  </w:num>
  <w:num w:numId="13">
    <w:abstractNumId w:val="6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8C53F2"/>
    <w:rsid w:val="00011310"/>
    <w:rsid w:val="000204FC"/>
    <w:rsid w:val="00021C14"/>
    <w:rsid w:val="00031CEC"/>
    <w:rsid w:val="000354C4"/>
    <w:rsid w:val="0005133D"/>
    <w:rsid w:val="00051D37"/>
    <w:rsid w:val="000601FF"/>
    <w:rsid w:val="00063A93"/>
    <w:rsid w:val="000673E3"/>
    <w:rsid w:val="0009462D"/>
    <w:rsid w:val="000975B7"/>
    <w:rsid w:val="000F1527"/>
    <w:rsid w:val="0010382A"/>
    <w:rsid w:val="00105E44"/>
    <w:rsid w:val="001118FF"/>
    <w:rsid w:val="0011466E"/>
    <w:rsid w:val="00123004"/>
    <w:rsid w:val="00132ADC"/>
    <w:rsid w:val="00142675"/>
    <w:rsid w:val="001656C0"/>
    <w:rsid w:val="00165FE6"/>
    <w:rsid w:val="001B60CB"/>
    <w:rsid w:val="001C5966"/>
    <w:rsid w:val="001D2A3D"/>
    <w:rsid w:val="001E6BAD"/>
    <w:rsid w:val="001F2140"/>
    <w:rsid w:val="00207718"/>
    <w:rsid w:val="00222E5B"/>
    <w:rsid w:val="00226327"/>
    <w:rsid w:val="00240814"/>
    <w:rsid w:val="00240BE4"/>
    <w:rsid w:val="00247E32"/>
    <w:rsid w:val="0025719B"/>
    <w:rsid w:val="00257855"/>
    <w:rsid w:val="0026094E"/>
    <w:rsid w:val="0027251E"/>
    <w:rsid w:val="00277A71"/>
    <w:rsid w:val="002A05E2"/>
    <w:rsid w:val="002A0BE7"/>
    <w:rsid w:val="002B68A5"/>
    <w:rsid w:val="002C104C"/>
    <w:rsid w:val="002D483F"/>
    <w:rsid w:val="002D6C76"/>
    <w:rsid w:val="002F65B7"/>
    <w:rsid w:val="00320E5D"/>
    <w:rsid w:val="0034114C"/>
    <w:rsid w:val="00385F50"/>
    <w:rsid w:val="003B6A08"/>
    <w:rsid w:val="003C785D"/>
    <w:rsid w:val="003E15BF"/>
    <w:rsid w:val="00404DD9"/>
    <w:rsid w:val="004055CA"/>
    <w:rsid w:val="00405A2D"/>
    <w:rsid w:val="0040628E"/>
    <w:rsid w:val="004134C8"/>
    <w:rsid w:val="0042135F"/>
    <w:rsid w:val="004356A8"/>
    <w:rsid w:val="00437288"/>
    <w:rsid w:val="00440D0A"/>
    <w:rsid w:val="00452EF0"/>
    <w:rsid w:val="0045410C"/>
    <w:rsid w:val="00457E99"/>
    <w:rsid w:val="00460979"/>
    <w:rsid w:val="00477B7B"/>
    <w:rsid w:val="00481D31"/>
    <w:rsid w:val="00485ABF"/>
    <w:rsid w:val="004A05C1"/>
    <w:rsid w:val="004A3061"/>
    <w:rsid w:val="004D71BD"/>
    <w:rsid w:val="004F166A"/>
    <w:rsid w:val="004F58B5"/>
    <w:rsid w:val="0051176E"/>
    <w:rsid w:val="005201DC"/>
    <w:rsid w:val="005269D3"/>
    <w:rsid w:val="00545C8A"/>
    <w:rsid w:val="00547216"/>
    <w:rsid w:val="0055329D"/>
    <w:rsid w:val="00557993"/>
    <w:rsid w:val="00557CDA"/>
    <w:rsid w:val="005804A9"/>
    <w:rsid w:val="005A6142"/>
    <w:rsid w:val="005B2295"/>
    <w:rsid w:val="005B2BDF"/>
    <w:rsid w:val="005C21E0"/>
    <w:rsid w:val="005D19A8"/>
    <w:rsid w:val="005E476C"/>
    <w:rsid w:val="005E4BFF"/>
    <w:rsid w:val="005F7A6B"/>
    <w:rsid w:val="00600D11"/>
    <w:rsid w:val="00605886"/>
    <w:rsid w:val="00634F48"/>
    <w:rsid w:val="00636BC0"/>
    <w:rsid w:val="00643300"/>
    <w:rsid w:val="006556C8"/>
    <w:rsid w:val="00664CDF"/>
    <w:rsid w:val="00665B34"/>
    <w:rsid w:val="0066711B"/>
    <w:rsid w:val="00694670"/>
    <w:rsid w:val="006A374E"/>
    <w:rsid w:val="006C43BA"/>
    <w:rsid w:val="0070322E"/>
    <w:rsid w:val="00714365"/>
    <w:rsid w:val="007158EA"/>
    <w:rsid w:val="007309A4"/>
    <w:rsid w:val="007314AB"/>
    <w:rsid w:val="00740196"/>
    <w:rsid w:val="00755EEF"/>
    <w:rsid w:val="007613D7"/>
    <w:rsid w:val="0076638D"/>
    <w:rsid w:val="00770D36"/>
    <w:rsid w:val="007716B7"/>
    <w:rsid w:val="00780ADF"/>
    <w:rsid w:val="00790182"/>
    <w:rsid w:val="00791921"/>
    <w:rsid w:val="00797AB0"/>
    <w:rsid w:val="007A5FD2"/>
    <w:rsid w:val="007B56D4"/>
    <w:rsid w:val="007E07AA"/>
    <w:rsid w:val="007F255F"/>
    <w:rsid w:val="007F73EA"/>
    <w:rsid w:val="00810A7F"/>
    <w:rsid w:val="00815DE2"/>
    <w:rsid w:val="0082781D"/>
    <w:rsid w:val="0083135F"/>
    <w:rsid w:val="00855CCE"/>
    <w:rsid w:val="00856A1C"/>
    <w:rsid w:val="00881A1E"/>
    <w:rsid w:val="008A5B62"/>
    <w:rsid w:val="008B3714"/>
    <w:rsid w:val="008B7C6A"/>
    <w:rsid w:val="008C0935"/>
    <w:rsid w:val="008C53F2"/>
    <w:rsid w:val="008D3093"/>
    <w:rsid w:val="008F3121"/>
    <w:rsid w:val="009207E6"/>
    <w:rsid w:val="009208C2"/>
    <w:rsid w:val="00923393"/>
    <w:rsid w:val="00924824"/>
    <w:rsid w:val="00963D5D"/>
    <w:rsid w:val="009728A6"/>
    <w:rsid w:val="00974D97"/>
    <w:rsid w:val="00984A4C"/>
    <w:rsid w:val="00986C63"/>
    <w:rsid w:val="0099523C"/>
    <w:rsid w:val="009A0FBD"/>
    <w:rsid w:val="009A2143"/>
    <w:rsid w:val="009A535C"/>
    <w:rsid w:val="009B24EE"/>
    <w:rsid w:val="009C2719"/>
    <w:rsid w:val="009D64CD"/>
    <w:rsid w:val="009E1172"/>
    <w:rsid w:val="009F0E0D"/>
    <w:rsid w:val="00A0109D"/>
    <w:rsid w:val="00A03BFC"/>
    <w:rsid w:val="00A04083"/>
    <w:rsid w:val="00A07323"/>
    <w:rsid w:val="00A23D14"/>
    <w:rsid w:val="00A34224"/>
    <w:rsid w:val="00A349D6"/>
    <w:rsid w:val="00A37B89"/>
    <w:rsid w:val="00A41982"/>
    <w:rsid w:val="00A516A1"/>
    <w:rsid w:val="00A660BF"/>
    <w:rsid w:val="00A73744"/>
    <w:rsid w:val="00A81525"/>
    <w:rsid w:val="00A9107F"/>
    <w:rsid w:val="00A93E83"/>
    <w:rsid w:val="00A94E9F"/>
    <w:rsid w:val="00AB34B9"/>
    <w:rsid w:val="00AC4A7D"/>
    <w:rsid w:val="00AD3FD8"/>
    <w:rsid w:val="00B274C0"/>
    <w:rsid w:val="00B31D8E"/>
    <w:rsid w:val="00B33EEF"/>
    <w:rsid w:val="00B41D0F"/>
    <w:rsid w:val="00B64A6A"/>
    <w:rsid w:val="00BA1B5A"/>
    <w:rsid w:val="00BB1FDD"/>
    <w:rsid w:val="00BB36DB"/>
    <w:rsid w:val="00BB7289"/>
    <w:rsid w:val="00BB752C"/>
    <w:rsid w:val="00BC63D0"/>
    <w:rsid w:val="00BD1851"/>
    <w:rsid w:val="00BD7045"/>
    <w:rsid w:val="00BE162D"/>
    <w:rsid w:val="00C0370A"/>
    <w:rsid w:val="00C15122"/>
    <w:rsid w:val="00C22459"/>
    <w:rsid w:val="00C52573"/>
    <w:rsid w:val="00C53E72"/>
    <w:rsid w:val="00C672E9"/>
    <w:rsid w:val="00C72837"/>
    <w:rsid w:val="00C917EC"/>
    <w:rsid w:val="00C9399D"/>
    <w:rsid w:val="00CA519A"/>
    <w:rsid w:val="00CB674A"/>
    <w:rsid w:val="00CC06EC"/>
    <w:rsid w:val="00CD2957"/>
    <w:rsid w:val="00CF25D2"/>
    <w:rsid w:val="00CF41EF"/>
    <w:rsid w:val="00D0547E"/>
    <w:rsid w:val="00D16841"/>
    <w:rsid w:val="00D378E5"/>
    <w:rsid w:val="00D62EFA"/>
    <w:rsid w:val="00D65BA0"/>
    <w:rsid w:val="00D769A4"/>
    <w:rsid w:val="00D910A9"/>
    <w:rsid w:val="00D963A8"/>
    <w:rsid w:val="00DA2DEA"/>
    <w:rsid w:val="00DA5181"/>
    <w:rsid w:val="00DB690E"/>
    <w:rsid w:val="00DC0ADD"/>
    <w:rsid w:val="00DC104F"/>
    <w:rsid w:val="00DC6EFF"/>
    <w:rsid w:val="00DF5930"/>
    <w:rsid w:val="00E00FB0"/>
    <w:rsid w:val="00E106C7"/>
    <w:rsid w:val="00E12E42"/>
    <w:rsid w:val="00E15425"/>
    <w:rsid w:val="00E23491"/>
    <w:rsid w:val="00E25380"/>
    <w:rsid w:val="00E26E53"/>
    <w:rsid w:val="00E31F02"/>
    <w:rsid w:val="00E500E0"/>
    <w:rsid w:val="00E61B11"/>
    <w:rsid w:val="00E729BF"/>
    <w:rsid w:val="00E745BA"/>
    <w:rsid w:val="00E754AF"/>
    <w:rsid w:val="00E7612F"/>
    <w:rsid w:val="00E82EBD"/>
    <w:rsid w:val="00E9059B"/>
    <w:rsid w:val="00E91AEA"/>
    <w:rsid w:val="00ED2265"/>
    <w:rsid w:val="00ED5A7A"/>
    <w:rsid w:val="00EE6394"/>
    <w:rsid w:val="00EF15BA"/>
    <w:rsid w:val="00EF7458"/>
    <w:rsid w:val="00F04216"/>
    <w:rsid w:val="00F043AC"/>
    <w:rsid w:val="00F05BB5"/>
    <w:rsid w:val="00F17186"/>
    <w:rsid w:val="00F242F9"/>
    <w:rsid w:val="00F4168C"/>
    <w:rsid w:val="00F479DF"/>
    <w:rsid w:val="00F50B72"/>
    <w:rsid w:val="00F84919"/>
    <w:rsid w:val="00FA3869"/>
    <w:rsid w:val="00FB0514"/>
    <w:rsid w:val="00FC480B"/>
    <w:rsid w:val="00FC63C7"/>
    <w:rsid w:val="00FE00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3F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ED5A7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76638D"/>
    <w:pPr>
      <w:keepNext/>
      <w:keepLines/>
      <w:spacing w:before="200" w:after="0" w:line="240" w:lineRule="auto"/>
      <w:outlineLvl w:val="1"/>
    </w:pPr>
    <w:rPr>
      <w:rFonts w:ascii="Cambria" w:eastAsia="SimSun" w:hAnsi="Cambria" w:cs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53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C53F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CA519A"/>
    <w:rPr>
      <w:color w:val="0000FF"/>
      <w:u w:val="single"/>
    </w:rPr>
  </w:style>
  <w:style w:type="paragraph" w:customStyle="1" w:styleId="Default">
    <w:name w:val="Default"/>
    <w:rsid w:val="00CA519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ody Text Indent"/>
    <w:basedOn w:val="a"/>
    <w:link w:val="a5"/>
    <w:rsid w:val="00CA519A"/>
    <w:pPr>
      <w:spacing w:before="60" w:after="0" w:line="240" w:lineRule="auto"/>
      <w:ind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CA519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16">
    <w:name w:val="Font Style16"/>
    <w:uiPriority w:val="99"/>
    <w:rsid w:val="00AC4A7D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AC4A7D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ody Text"/>
    <w:basedOn w:val="a"/>
    <w:link w:val="a7"/>
    <w:unhideWhenUsed/>
    <w:rsid w:val="000F1527"/>
    <w:pPr>
      <w:spacing w:after="120"/>
    </w:pPr>
  </w:style>
  <w:style w:type="character" w:customStyle="1" w:styleId="a7">
    <w:name w:val="Основной текст Знак"/>
    <w:basedOn w:val="a0"/>
    <w:link w:val="a6"/>
    <w:rsid w:val="000F1527"/>
    <w:rPr>
      <w:rFonts w:ascii="Calibri" w:eastAsia="Calibri" w:hAnsi="Calibri" w:cs="Times New Roman"/>
    </w:rPr>
  </w:style>
  <w:style w:type="table" w:styleId="a8">
    <w:name w:val="Table Grid"/>
    <w:basedOn w:val="a1"/>
    <w:rsid w:val="002F65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FA386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a">
    <w:name w:val="header"/>
    <w:basedOn w:val="a"/>
    <w:link w:val="ab"/>
    <w:uiPriority w:val="99"/>
    <w:rsid w:val="00974D9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974D9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"/>
    <w:basedOn w:val="a1"/>
    <w:next w:val="a8"/>
    <w:uiPriority w:val="59"/>
    <w:rsid w:val="00974D9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xt">
    <w:name w:val="R_text Знак"/>
    <w:rsid w:val="00E729BF"/>
    <w:pPr>
      <w:spacing w:after="0" w:line="360" w:lineRule="auto"/>
      <w:ind w:firstLine="703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c">
    <w:name w:val="No Spacing"/>
    <w:uiPriority w:val="1"/>
    <w:qFormat/>
    <w:rsid w:val="00BB36D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80">
    <w:name w:val="Font Style80"/>
    <w:basedOn w:val="a0"/>
    <w:uiPriority w:val="99"/>
    <w:rsid w:val="00207718"/>
    <w:rPr>
      <w:rFonts w:ascii="Arial" w:hAnsi="Arial" w:cs="Arial"/>
      <w:b/>
      <w:bCs/>
      <w:sz w:val="32"/>
      <w:szCs w:val="32"/>
    </w:rPr>
  </w:style>
  <w:style w:type="paragraph" w:styleId="ad">
    <w:name w:val="List Bullet"/>
    <w:basedOn w:val="a"/>
    <w:autoRedefine/>
    <w:rsid w:val="00A37B89"/>
    <w:pPr>
      <w:widowControl w:val="0"/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e">
    <w:name w:val="Emphasis"/>
    <w:basedOn w:val="a0"/>
    <w:qFormat/>
    <w:rsid w:val="0045410C"/>
    <w:rPr>
      <w:i/>
      <w:iCs/>
    </w:rPr>
  </w:style>
  <w:style w:type="character" w:customStyle="1" w:styleId="20">
    <w:name w:val="Заголовок 2 Знак"/>
    <w:basedOn w:val="a0"/>
    <w:link w:val="2"/>
    <w:uiPriority w:val="99"/>
    <w:rsid w:val="0076638D"/>
    <w:rPr>
      <w:rFonts w:ascii="Cambria" w:eastAsia="SimSun" w:hAnsi="Cambria" w:cs="Cambria"/>
      <w:b/>
      <w:bCs/>
      <w:color w:val="4F81BD"/>
      <w:sz w:val="26"/>
      <w:szCs w:val="26"/>
    </w:rPr>
  </w:style>
  <w:style w:type="paragraph" w:customStyle="1" w:styleId="Style4">
    <w:name w:val="Style4"/>
    <w:basedOn w:val="a"/>
    <w:uiPriority w:val="99"/>
    <w:rsid w:val="00A03B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-normal">
    <w:name w:val="p-normal"/>
    <w:basedOn w:val="a"/>
    <w:rsid w:val="00DB69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-normal">
    <w:name w:val="h-normal"/>
    <w:basedOn w:val="a0"/>
    <w:rsid w:val="00DB690E"/>
  </w:style>
  <w:style w:type="character" w:customStyle="1" w:styleId="colorff00ff">
    <w:name w:val="color__ff00ff"/>
    <w:basedOn w:val="a0"/>
    <w:rsid w:val="00DB690E"/>
  </w:style>
  <w:style w:type="character" w:customStyle="1" w:styleId="fake-non-breaking-space">
    <w:name w:val="fake-non-breaking-space"/>
    <w:basedOn w:val="a0"/>
    <w:rsid w:val="00DB690E"/>
  </w:style>
  <w:style w:type="character" w:customStyle="1" w:styleId="color0000ff">
    <w:name w:val="color__0000ff"/>
    <w:basedOn w:val="a0"/>
    <w:rsid w:val="00DB690E"/>
  </w:style>
  <w:style w:type="character" w:customStyle="1" w:styleId="10">
    <w:name w:val="Заголовок 1 Знак"/>
    <w:basedOn w:val="a0"/>
    <w:link w:val="1"/>
    <w:rsid w:val="00ED5A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7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571249">
          <w:marLeft w:val="0"/>
          <w:marRight w:val="0"/>
          <w:marTop w:val="225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2027096337">
          <w:marLeft w:val="0"/>
          <w:marRight w:val="0"/>
          <w:marTop w:val="0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</w:divsChild>
    </w:div>
    <w:div w:id="17362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F17EEF2841723C080988627559E4ACBF8D3FBE8258BEBCBE375DCDB0ED3C1358CCDA71FE170A969B3F3DA75D872s3L" TargetMode="External"/><Relationship Id="rId3" Type="http://schemas.openxmlformats.org/officeDocument/2006/relationships/styles" Target="styles.xml"/><Relationship Id="rId7" Type="http://schemas.openxmlformats.org/officeDocument/2006/relationships/hyperlink" Target="mailto:borimed@borimed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javascript:%20location.href%20=%20'mailto:'%20+%20String.fromCharCode(116,101,%20110,100,101,%20114,115,64,%20105,99,101,%20116,114,97,%20100,101,46,%2098,121)%20+%20'?'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F518DFBCD3DC5532E616D1B5AA49B72AA76F77E0B9D5A1E3208E740F7DF83ECB6D26C0DCA389F3041511D0D91937p6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518DFBCD3DC5532E616D1B5AA49B72AA76F77E0B9D5A1E3208E740F7DF83ECB6D26C0DCA389F3041511D0D91937p6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91445D-01BB-44CB-8449-7EB263607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3312</TotalTime>
  <Pages>1</Pages>
  <Words>4622</Words>
  <Characters>26349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Novichenok-A</dc:creator>
  <cp:lastModifiedBy>Novichenok-A</cp:lastModifiedBy>
  <cp:revision>94</cp:revision>
  <cp:lastPrinted>2021-04-21T05:39:00Z</cp:lastPrinted>
  <dcterms:created xsi:type="dcterms:W3CDTF">2019-03-27T06:23:00Z</dcterms:created>
  <dcterms:modified xsi:type="dcterms:W3CDTF">2021-05-03T08:47:00Z</dcterms:modified>
</cp:coreProperties>
</file>